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B57" w:rsidRPr="001D3964" w:rsidRDefault="00B01B57" w:rsidP="00511CA7">
      <w:pPr>
        <w:contextualSpacing/>
        <w:jc w:val="center"/>
        <w:rPr>
          <w:rFonts w:ascii="Times New Roman" w:hAnsi="Times New Roman" w:cs="Times New Roman"/>
          <w:sz w:val="24"/>
          <w:szCs w:val="24"/>
        </w:rPr>
      </w:pPr>
      <w:r w:rsidRPr="001D3964">
        <w:rPr>
          <w:rFonts w:ascii="Times New Roman" w:hAnsi="Times New Roman" w:cs="Times New Roman"/>
          <w:sz w:val="24"/>
          <w:szCs w:val="24"/>
        </w:rPr>
        <w:t>РЕСПУБЛИКАНСКАЯ ОЛИМПИАДА ШКОЛЬНИКОВ ПО ОБЩЕСТВОЗНАНИЮ.</w:t>
      </w:r>
    </w:p>
    <w:p w:rsidR="00B01B57" w:rsidRPr="001D3964" w:rsidRDefault="00B01B57" w:rsidP="00511CA7">
      <w:pPr>
        <w:contextualSpacing/>
        <w:jc w:val="center"/>
        <w:rPr>
          <w:rFonts w:ascii="Times New Roman" w:hAnsi="Times New Roman" w:cs="Times New Roman"/>
          <w:sz w:val="24"/>
          <w:szCs w:val="24"/>
        </w:rPr>
      </w:pPr>
      <w:r w:rsidRPr="001D3964">
        <w:rPr>
          <w:rFonts w:ascii="Times New Roman" w:hAnsi="Times New Roman" w:cs="Times New Roman"/>
          <w:sz w:val="24"/>
          <w:szCs w:val="24"/>
        </w:rPr>
        <w:t>2020–2021 уч. г.</w:t>
      </w:r>
    </w:p>
    <w:p w:rsidR="00B01B57" w:rsidRPr="001D3964" w:rsidRDefault="00B01B57" w:rsidP="00511CA7">
      <w:pPr>
        <w:contextualSpacing/>
        <w:jc w:val="center"/>
        <w:rPr>
          <w:rFonts w:ascii="Times New Roman" w:hAnsi="Times New Roman" w:cs="Times New Roman"/>
          <w:sz w:val="24"/>
          <w:szCs w:val="24"/>
        </w:rPr>
      </w:pPr>
      <w:r w:rsidRPr="001D3964">
        <w:rPr>
          <w:rFonts w:ascii="Times New Roman" w:hAnsi="Times New Roman" w:cs="Times New Roman"/>
          <w:sz w:val="24"/>
          <w:szCs w:val="24"/>
        </w:rPr>
        <w:t>МУНИЦИПАЛЬНЫЙ ЭТАП</w:t>
      </w:r>
    </w:p>
    <w:p w:rsidR="00B01B57" w:rsidRPr="001D3964" w:rsidRDefault="00924306" w:rsidP="00511CA7">
      <w:pPr>
        <w:contextualSpacing/>
        <w:jc w:val="center"/>
        <w:rPr>
          <w:rFonts w:ascii="Times New Roman" w:hAnsi="Times New Roman" w:cs="Times New Roman"/>
          <w:sz w:val="24"/>
          <w:szCs w:val="24"/>
        </w:rPr>
      </w:pPr>
      <w:r w:rsidRPr="001D3964">
        <w:rPr>
          <w:rFonts w:ascii="Times New Roman" w:hAnsi="Times New Roman" w:cs="Times New Roman"/>
          <w:sz w:val="24"/>
          <w:szCs w:val="24"/>
        </w:rPr>
        <w:t>7</w:t>
      </w:r>
      <w:r w:rsidR="00B01B57" w:rsidRPr="001D3964">
        <w:rPr>
          <w:rFonts w:ascii="Times New Roman" w:hAnsi="Times New Roman" w:cs="Times New Roman"/>
          <w:sz w:val="24"/>
          <w:szCs w:val="24"/>
        </w:rPr>
        <w:t xml:space="preserve"> класс</w:t>
      </w:r>
    </w:p>
    <w:p w:rsidR="00B01B57" w:rsidRPr="001D3964" w:rsidRDefault="00B01B57" w:rsidP="00511CA7">
      <w:pPr>
        <w:contextualSpacing/>
        <w:jc w:val="center"/>
        <w:rPr>
          <w:rFonts w:ascii="Times New Roman" w:hAnsi="Times New Roman" w:cs="Times New Roman"/>
          <w:sz w:val="24"/>
          <w:szCs w:val="24"/>
        </w:rPr>
      </w:pPr>
    </w:p>
    <w:p w:rsidR="00B01B57" w:rsidRPr="001D3964" w:rsidRDefault="00B01B57" w:rsidP="00511CA7">
      <w:pPr>
        <w:contextualSpacing/>
        <w:jc w:val="center"/>
        <w:rPr>
          <w:rFonts w:ascii="Times New Roman" w:hAnsi="Times New Roman" w:cs="Times New Roman"/>
          <w:sz w:val="24"/>
          <w:szCs w:val="24"/>
        </w:rPr>
      </w:pPr>
    </w:p>
    <w:p w:rsidR="00B01B57" w:rsidRPr="001D3964" w:rsidRDefault="00B01B57" w:rsidP="00511CA7">
      <w:pPr>
        <w:contextualSpacing/>
        <w:jc w:val="center"/>
        <w:rPr>
          <w:rFonts w:ascii="Times New Roman" w:hAnsi="Times New Roman" w:cs="Times New Roman"/>
          <w:sz w:val="24"/>
          <w:szCs w:val="24"/>
        </w:rPr>
      </w:pPr>
    </w:p>
    <w:p w:rsidR="00B01B57" w:rsidRPr="001D3964" w:rsidRDefault="00B01B57" w:rsidP="00511CA7">
      <w:pPr>
        <w:contextualSpacing/>
        <w:jc w:val="center"/>
        <w:rPr>
          <w:rFonts w:ascii="Times New Roman" w:hAnsi="Times New Roman" w:cs="Times New Roman"/>
          <w:b/>
          <w:i/>
          <w:sz w:val="24"/>
          <w:szCs w:val="24"/>
        </w:rPr>
      </w:pPr>
      <w:r w:rsidRPr="001D3964">
        <w:rPr>
          <w:rFonts w:ascii="Times New Roman" w:hAnsi="Times New Roman" w:cs="Times New Roman"/>
          <w:b/>
          <w:i/>
          <w:sz w:val="24"/>
          <w:szCs w:val="24"/>
        </w:rPr>
        <w:t>Уважаемый участник!</w:t>
      </w:r>
    </w:p>
    <w:p w:rsidR="00B01B57" w:rsidRPr="001D3964" w:rsidRDefault="00B01B57" w:rsidP="00511CA7">
      <w:pPr>
        <w:contextualSpacing/>
        <w:jc w:val="center"/>
        <w:rPr>
          <w:rFonts w:ascii="Times New Roman" w:hAnsi="Times New Roman" w:cs="Times New Roman"/>
          <w:sz w:val="24"/>
          <w:szCs w:val="24"/>
        </w:rPr>
      </w:pPr>
    </w:p>
    <w:p w:rsidR="00B01B57" w:rsidRPr="001D3964" w:rsidRDefault="00B01B57" w:rsidP="00511CA7">
      <w:pPr>
        <w:contextualSpacing/>
        <w:jc w:val="both"/>
        <w:rPr>
          <w:rFonts w:ascii="Times New Roman" w:hAnsi="Times New Roman" w:cs="Times New Roman"/>
          <w:sz w:val="24"/>
          <w:szCs w:val="24"/>
        </w:rPr>
      </w:pPr>
      <w:r w:rsidRPr="001D3964">
        <w:rPr>
          <w:rFonts w:ascii="Times New Roman" w:hAnsi="Times New Roman" w:cs="Times New Roman"/>
          <w:sz w:val="24"/>
          <w:szCs w:val="24"/>
        </w:rPr>
        <w:t>При выполнении работы внимательно читайте текст заданий.</w:t>
      </w:r>
    </w:p>
    <w:p w:rsidR="00B01B57" w:rsidRPr="001D3964" w:rsidRDefault="00B01B57" w:rsidP="00511CA7">
      <w:pPr>
        <w:contextualSpacing/>
        <w:jc w:val="both"/>
        <w:rPr>
          <w:rFonts w:ascii="Times New Roman" w:hAnsi="Times New Roman" w:cs="Times New Roman"/>
          <w:sz w:val="24"/>
          <w:szCs w:val="24"/>
        </w:rPr>
      </w:pPr>
      <w:r w:rsidRPr="001D3964">
        <w:rPr>
          <w:rFonts w:ascii="Times New Roman" w:hAnsi="Times New Roman" w:cs="Times New Roman"/>
          <w:sz w:val="24"/>
          <w:szCs w:val="24"/>
        </w:rPr>
        <w:t>Содержание ответа вписывайте в отведённые поля, запись ведите чётко и разборчиво.</w:t>
      </w:r>
    </w:p>
    <w:p w:rsidR="00B01B57" w:rsidRPr="001D3964" w:rsidRDefault="00B01B57" w:rsidP="00511CA7">
      <w:pPr>
        <w:contextualSpacing/>
        <w:jc w:val="both"/>
        <w:rPr>
          <w:rFonts w:ascii="Times New Roman" w:hAnsi="Times New Roman" w:cs="Times New Roman"/>
          <w:sz w:val="24"/>
          <w:szCs w:val="24"/>
        </w:rPr>
      </w:pPr>
      <w:r w:rsidRPr="001D3964">
        <w:rPr>
          <w:rFonts w:ascii="Times New Roman" w:hAnsi="Times New Roman" w:cs="Times New Roman"/>
          <w:sz w:val="24"/>
          <w:szCs w:val="24"/>
        </w:rPr>
        <w:t>За каждый правильный ответ Вы можете получить определённое членами жюри количество баллов.</w:t>
      </w:r>
    </w:p>
    <w:p w:rsidR="00B01B57" w:rsidRPr="001D3964" w:rsidRDefault="00B01B57" w:rsidP="00511CA7">
      <w:pPr>
        <w:contextualSpacing/>
        <w:jc w:val="both"/>
        <w:rPr>
          <w:rFonts w:ascii="Times New Roman" w:hAnsi="Times New Roman" w:cs="Times New Roman"/>
          <w:sz w:val="24"/>
          <w:szCs w:val="24"/>
        </w:rPr>
      </w:pPr>
      <w:r w:rsidRPr="001D3964">
        <w:rPr>
          <w:rFonts w:ascii="Times New Roman" w:hAnsi="Times New Roman" w:cs="Times New Roman"/>
          <w:sz w:val="24"/>
          <w:szCs w:val="24"/>
        </w:rPr>
        <w:t xml:space="preserve">Сумма набранных баллов за все решённые вопросы – итог Вашей работы. Максимальное количество баллов – </w:t>
      </w:r>
      <w:r w:rsidR="00924306" w:rsidRPr="001D3964">
        <w:rPr>
          <w:rFonts w:ascii="Times New Roman" w:hAnsi="Times New Roman" w:cs="Times New Roman"/>
          <w:b/>
          <w:sz w:val="24"/>
          <w:szCs w:val="24"/>
        </w:rPr>
        <w:t>50</w:t>
      </w:r>
      <w:r w:rsidRPr="001D3964">
        <w:rPr>
          <w:rFonts w:ascii="Times New Roman" w:hAnsi="Times New Roman" w:cs="Times New Roman"/>
          <w:sz w:val="24"/>
          <w:szCs w:val="24"/>
        </w:rPr>
        <w:t>.</w:t>
      </w:r>
    </w:p>
    <w:p w:rsidR="00B01B57" w:rsidRPr="001D3964" w:rsidRDefault="00B01B57" w:rsidP="00511CA7">
      <w:pPr>
        <w:contextualSpacing/>
        <w:jc w:val="both"/>
        <w:rPr>
          <w:rFonts w:ascii="Times New Roman" w:hAnsi="Times New Roman" w:cs="Times New Roman"/>
          <w:sz w:val="24"/>
          <w:szCs w:val="24"/>
        </w:rPr>
      </w:pPr>
      <w:r w:rsidRPr="001D3964">
        <w:rPr>
          <w:rFonts w:ascii="Times New Roman" w:hAnsi="Times New Roman" w:cs="Times New Roman"/>
          <w:sz w:val="24"/>
          <w:szCs w:val="24"/>
        </w:rPr>
        <w:t>Задания считаются выполненными, если Вы вовремя сдали их членам жюри.</w:t>
      </w:r>
    </w:p>
    <w:p w:rsidR="00B01B57" w:rsidRPr="001D3964" w:rsidRDefault="00924306" w:rsidP="00511CA7">
      <w:pPr>
        <w:contextualSpacing/>
        <w:jc w:val="both"/>
        <w:rPr>
          <w:rFonts w:ascii="Times New Roman" w:hAnsi="Times New Roman" w:cs="Times New Roman"/>
          <w:sz w:val="24"/>
          <w:szCs w:val="24"/>
        </w:rPr>
      </w:pPr>
      <w:r w:rsidRPr="001D3964">
        <w:rPr>
          <w:rFonts w:ascii="Times New Roman" w:hAnsi="Times New Roman" w:cs="Times New Roman"/>
          <w:sz w:val="24"/>
          <w:szCs w:val="24"/>
        </w:rPr>
        <w:t>Время на выполнение работы – 60</w:t>
      </w:r>
      <w:r w:rsidR="00B01B57" w:rsidRPr="001D3964">
        <w:rPr>
          <w:rFonts w:ascii="Times New Roman" w:hAnsi="Times New Roman" w:cs="Times New Roman"/>
          <w:sz w:val="24"/>
          <w:szCs w:val="24"/>
        </w:rPr>
        <w:t xml:space="preserve"> минут.</w:t>
      </w:r>
    </w:p>
    <w:p w:rsidR="00B01B57" w:rsidRPr="001D3964" w:rsidRDefault="00B01B57" w:rsidP="001D3964">
      <w:pPr>
        <w:contextualSpacing/>
        <w:jc w:val="both"/>
        <w:rPr>
          <w:rFonts w:ascii="Times New Roman" w:hAnsi="Times New Roman" w:cs="Times New Roman"/>
          <w:sz w:val="24"/>
          <w:szCs w:val="24"/>
        </w:rPr>
      </w:pPr>
    </w:p>
    <w:p w:rsidR="00B01B57" w:rsidRPr="001D3964" w:rsidRDefault="00B01B57" w:rsidP="001D3964">
      <w:pPr>
        <w:contextualSpacing/>
        <w:jc w:val="both"/>
        <w:rPr>
          <w:rFonts w:ascii="Times New Roman" w:hAnsi="Times New Roman" w:cs="Times New Roman"/>
          <w:sz w:val="24"/>
          <w:szCs w:val="24"/>
        </w:rPr>
      </w:pPr>
    </w:p>
    <w:p w:rsidR="00B01B57" w:rsidRPr="001D3964" w:rsidRDefault="00B01B57" w:rsidP="00511CA7">
      <w:pPr>
        <w:contextualSpacing/>
        <w:jc w:val="center"/>
        <w:rPr>
          <w:rFonts w:ascii="Times New Roman" w:hAnsi="Times New Roman" w:cs="Times New Roman"/>
          <w:b/>
          <w:i/>
          <w:sz w:val="24"/>
          <w:szCs w:val="24"/>
        </w:rPr>
      </w:pPr>
      <w:r w:rsidRPr="001D3964">
        <w:rPr>
          <w:rFonts w:ascii="Times New Roman" w:hAnsi="Times New Roman" w:cs="Times New Roman"/>
          <w:b/>
          <w:i/>
          <w:sz w:val="24"/>
          <w:szCs w:val="24"/>
        </w:rPr>
        <w:t>Желаем успеха!</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br w:type="page"/>
      </w:r>
    </w:p>
    <w:tbl>
      <w:tblPr>
        <w:tblStyle w:val="a3"/>
        <w:tblW w:w="0" w:type="auto"/>
        <w:tblLook w:val="04A0" w:firstRow="1" w:lastRow="0" w:firstColumn="1" w:lastColumn="0" w:noHBand="0" w:noVBand="1"/>
      </w:tblPr>
      <w:tblGrid>
        <w:gridCol w:w="421"/>
        <w:gridCol w:w="5811"/>
        <w:gridCol w:w="1418"/>
        <w:gridCol w:w="1911"/>
      </w:tblGrid>
      <w:tr w:rsidR="00B01B57" w:rsidRPr="001D3964" w:rsidTr="009F13F2">
        <w:tc>
          <w:tcPr>
            <w:tcW w:w="9345" w:type="dxa"/>
            <w:gridSpan w:val="4"/>
          </w:tcPr>
          <w:p w:rsidR="00B01B57" w:rsidRPr="00034165" w:rsidRDefault="00B01B57" w:rsidP="001D3964">
            <w:pPr>
              <w:jc w:val="both"/>
              <w:rPr>
                <w:rFonts w:ascii="Times New Roman" w:hAnsi="Times New Roman" w:cs="Times New Roman"/>
                <w:b/>
                <w:sz w:val="24"/>
                <w:szCs w:val="24"/>
              </w:rPr>
            </w:pPr>
            <w:r w:rsidRPr="00034165">
              <w:rPr>
                <w:rFonts w:ascii="Times New Roman" w:hAnsi="Times New Roman" w:cs="Times New Roman"/>
                <w:b/>
                <w:sz w:val="24"/>
                <w:szCs w:val="24"/>
              </w:rPr>
              <w:lastRenderedPageBreak/>
              <w:t>Выберете один правильный вариант ответа: (5 баллов)</w:t>
            </w:r>
          </w:p>
        </w:tc>
      </w:tr>
      <w:tr w:rsidR="00B01B57" w:rsidRPr="001D3964" w:rsidTr="00B01B57">
        <w:tc>
          <w:tcPr>
            <w:tcW w:w="421"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7229" w:type="dxa"/>
            <w:gridSpan w:val="2"/>
          </w:tcPr>
          <w:p w:rsidR="00B01B57" w:rsidRPr="00034165" w:rsidRDefault="00B01B57" w:rsidP="001D3964">
            <w:pPr>
              <w:jc w:val="both"/>
              <w:rPr>
                <w:rFonts w:ascii="Times New Roman" w:hAnsi="Times New Roman" w:cs="Times New Roman"/>
                <w:b/>
                <w:sz w:val="24"/>
                <w:szCs w:val="24"/>
              </w:rPr>
            </w:pPr>
            <w:r w:rsidRPr="00034165">
              <w:rPr>
                <w:rFonts w:ascii="Times New Roman" w:hAnsi="Times New Roman" w:cs="Times New Roman"/>
                <w:b/>
                <w:sz w:val="24"/>
                <w:szCs w:val="24"/>
              </w:rPr>
              <w:t>Укажите свойство общества как системы, которое характеризует его постоянное развитие:</w:t>
            </w:r>
          </w:p>
          <w:p w:rsidR="00B01B57" w:rsidRPr="001D3964" w:rsidRDefault="00B01B57" w:rsidP="001D3964">
            <w:pPr>
              <w:jc w:val="both"/>
              <w:rPr>
                <w:rFonts w:ascii="Times New Roman" w:hAnsi="Times New Roman" w:cs="Times New Roman"/>
                <w:sz w:val="24"/>
                <w:szCs w:val="24"/>
              </w:rPr>
            </w:pP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А. Статичность;</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Б. Динамичность;</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В. Открытость;</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Г. Сложность.</w:t>
            </w:r>
          </w:p>
        </w:tc>
        <w:tc>
          <w:tcPr>
            <w:tcW w:w="1695"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Б (1 балл)</w:t>
            </w:r>
          </w:p>
        </w:tc>
      </w:tr>
      <w:tr w:rsidR="00B01B57" w:rsidRPr="001D3964" w:rsidTr="00B01B57">
        <w:tc>
          <w:tcPr>
            <w:tcW w:w="421"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2</w:t>
            </w:r>
          </w:p>
        </w:tc>
        <w:tc>
          <w:tcPr>
            <w:tcW w:w="7229" w:type="dxa"/>
            <w:gridSpan w:val="2"/>
          </w:tcPr>
          <w:p w:rsidR="00B01B57" w:rsidRPr="00034165" w:rsidRDefault="00B01B57" w:rsidP="001D3964">
            <w:pPr>
              <w:jc w:val="both"/>
              <w:rPr>
                <w:rFonts w:ascii="Times New Roman" w:hAnsi="Times New Roman" w:cs="Times New Roman"/>
                <w:b/>
                <w:sz w:val="24"/>
                <w:szCs w:val="24"/>
              </w:rPr>
            </w:pPr>
            <w:r w:rsidRPr="00034165">
              <w:rPr>
                <w:rFonts w:ascii="Times New Roman" w:hAnsi="Times New Roman" w:cs="Times New Roman"/>
                <w:b/>
                <w:sz w:val="24"/>
                <w:szCs w:val="24"/>
              </w:rPr>
              <w:t>Какая из перечисленных ниже организаций является коммерческой?</w:t>
            </w:r>
          </w:p>
          <w:p w:rsidR="00B01B57" w:rsidRPr="001D3964" w:rsidRDefault="00B01B57" w:rsidP="001D3964">
            <w:pPr>
              <w:jc w:val="both"/>
              <w:rPr>
                <w:rFonts w:ascii="Times New Roman" w:hAnsi="Times New Roman" w:cs="Times New Roman"/>
                <w:sz w:val="24"/>
                <w:szCs w:val="24"/>
              </w:rPr>
            </w:pP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А. Акционерное общество;</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Б. Общественная организация;</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В. Религиозная организация;</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Г. Адвокатская палата. </w:t>
            </w:r>
          </w:p>
        </w:tc>
        <w:tc>
          <w:tcPr>
            <w:tcW w:w="1695"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А</w:t>
            </w:r>
            <w:r w:rsidR="001F5787" w:rsidRPr="001D3964">
              <w:rPr>
                <w:rFonts w:ascii="Times New Roman" w:hAnsi="Times New Roman" w:cs="Times New Roman"/>
                <w:sz w:val="24"/>
                <w:szCs w:val="24"/>
              </w:rPr>
              <w:t xml:space="preserve"> (1 балл)</w:t>
            </w:r>
          </w:p>
        </w:tc>
      </w:tr>
      <w:tr w:rsidR="00B01B57" w:rsidRPr="001D3964" w:rsidTr="00B01B57">
        <w:tc>
          <w:tcPr>
            <w:tcW w:w="421"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3</w:t>
            </w:r>
          </w:p>
        </w:tc>
        <w:tc>
          <w:tcPr>
            <w:tcW w:w="7229" w:type="dxa"/>
            <w:gridSpan w:val="2"/>
          </w:tcPr>
          <w:p w:rsidR="00B01B57" w:rsidRPr="00034165" w:rsidRDefault="00B01B57" w:rsidP="001D3964">
            <w:pPr>
              <w:jc w:val="both"/>
              <w:rPr>
                <w:rFonts w:ascii="Times New Roman" w:hAnsi="Times New Roman" w:cs="Times New Roman"/>
                <w:b/>
                <w:sz w:val="24"/>
                <w:szCs w:val="24"/>
              </w:rPr>
            </w:pPr>
            <w:r w:rsidRPr="00034165">
              <w:rPr>
                <w:rFonts w:ascii="Times New Roman" w:hAnsi="Times New Roman" w:cs="Times New Roman"/>
                <w:b/>
                <w:sz w:val="24"/>
                <w:szCs w:val="24"/>
              </w:rPr>
              <w:t>К невербальному общению относится:</w:t>
            </w:r>
          </w:p>
          <w:p w:rsidR="00B01B57" w:rsidRPr="001D3964" w:rsidRDefault="00B01B57" w:rsidP="001D3964">
            <w:pPr>
              <w:jc w:val="both"/>
              <w:rPr>
                <w:rFonts w:ascii="Times New Roman" w:hAnsi="Times New Roman" w:cs="Times New Roman"/>
                <w:sz w:val="24"/>
                <w:szCs w:val="24"/>
              </w:rPr>
            </w:pP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А. Записка;</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Б. Электронное письмо;</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В. Похлопывание по плечу;</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Г. Аудиторная лекция. </w:t>
            </w:r>
          </w:p>
        </w:tc>
        <w:tc>
          <w:tcPr>
            <w:tcW w:w="1695"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В</w:t>
            </w:r>
            <w:r w:rsidR="001F5787" w:rsidRPr="001D3964">
              <w:rPr>
                <w:rFonts w:ascii="Times New Roman" w:hAnsi="Times New Roman" w:cs="Times New Roman"/>
                <w:sz w:val="24"/>
                <w:szCs w:val="24"/>
              </w:rPr>
              <w:t xml:space="preserve"> (1 балл)</w:t>
            </w:r>
          </w:p>
        </w:tc>
      </w:tr>
      <w:tr w:rsidR="00B01B57" w:rsidRPr="001D3964" w:rsidTr="00B01B57">
        <w:tc>
          <w:tcPr>
            <w:tcW w:w="421"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4</w:t>
            </w:r>
          </w:p>
        </w:tc>
        <w:tc>
          <w:tcPr>
            <w:tcW w:w="7229" w:type="dxa"/>
            <w:gridSpan w:val="2"/>
          </w:tcPr>
          <w:p w:rsidR="00B01B57" w:rsidRPr="00034165" w:rsidRDefault="00B01B57" w:rsidP="001D3964">
            <w:pPr>
              <w:jc w:val="both"/>
              <w:rPr>
                <w:rFonts w:ascii="Times New Roman" w:hAnsi="Times New Roman" w:cs="Times New Roman"/>
                <w:b/>
                <w:sz w:val="24"/>
                <w:szCs w:val="24"/>
              </w:rPr>
            </w:pPr>
            <w:r w:rsidRPr="00034165">
              <w:rPr>
                <w:rFonts w:ascii="Times New Roman" w:hAnsi="Times New Roman" w:cs="Times New Roman"/>
                <w:b/>
                <w:sz w:val="24"/>
                <w:szCs w:val="24"/>
              </w:rPr>
              <w:t>Укажите пример негативной формальной санкции:</w:t>
            </w:r>
          </w:p>
          <w:p w:rsidR="00B01B57" w:rsidRPr="001D3964" w:rsidRDefault="00B01B57" w:rsidP="001D3964">
            <w:pPr>
              <w:jc w:val="both"/>
              <w:rPr>
                <w:rFonts w:ascii="Times New Roman" w:hAnsi="Times New Roman" w:cs="Times New Roman"/>
                <w:sz w:val="24"/>
                <w:szCs w:val="24"/>
              </w:rPr>
            </w:pP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А. Михаил выиграл олимпиаду и получил от директора школы похвальную грамоту;</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Б. Дмитрий обманул одноклассника, который перестал с ним общаться;</w:t>
            </w:r>
          </w:p>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В. Артем на футбольной площадке забил красивый гол – товарищи по команде </w:t>
            </w:r>
            <w:r w:rsidR="001F5787" w:rsidRPr="001D3964">
              <w:rPr>
                <w:rFonts w:ascii="Times New Roman" w:hAnsi="Times New Roman" w:cs="Times New Roman"/>
                <w:sz w:val="24"/>
                <w:szCs w:val="24"/>
              </w:rPr>
              <w:t>ему аплодировали;</w:t>
            </w:r>
          </w:p>
          <w:p w:rsidR="001F578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Г. Иван плохо написал контрольную и получил двойку в журнал. </w:t>
            </w:r>
          </w:p>
        </w:tc>
        <w:tc>
          <w:tcPr>
            <w:tcW w:w="1695" w:type="dxa"/>
          </w:tcPr>
          <w:p w:rsidR="00B01B5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Г (1 балл)</w:t>
            </w:r>
          </w:p>
        </w:tc>
      </w:tr>
      <w:tr w:rsidR="00B01B57" w:rsidRPr="001D3964" w:rsidTr="00B01B57">
        <w:tc>
          <w:tcPr>
            <w:tcW w:w="421" w:type="dxa"/>
          </w:tcPr>
          <w:p w:rsidR="00B01B57" w:rsidRPr="001D3964" w:rsidRDefault="00B01B57" w:rsidP="001D3964">
            <w:pPr>
              <w:jc w:val="both"/>
              <w:rPr>
                <w:rFonts w:ascii="Times New Roman" w:hAnsi="Times New Roman" w:cs="Times New Roman"/>
                <w:sz w:val="24"/>
                <w:szCs w:val="24"/>
              </w:rPr>
            </w:pPr>
            <w:r w:rsidRPr="001D3964">
              <w:rPr>
                <w:rFonts w:ascii="Times New Roman" w:hAnsi="Times New Roman" w:cs="Times New Roman"/>
                <w:sz w:val="24"/>
                <w:szCs w:val="24"/>
              </w:rPr>
              <w:t>5</w:t>
            </w:r>
          </w:p>
        </w:tc>
        <w:tc>
          <w:tcPr>
            <w:tcW w:w="7229" w:type="dxa"/>
            <w:gridSpan w:val="2"/>
          </w:tcPr>
          <w:p w:rsidR="00B01B57" w:rsidRPr="00034165" w:rsidRDefault="001F5787" w:rsidP="001D3964">
            <w:pPr>
              <w:jc w:val="both"/>
              <w:rPr>
                <w:rFonts w:ascii="Times New Roman" w:hAnsi="Times New Roman" w:cs="Times New Roman"/>
                <w:b/>
                <w:sz w:val="24"/>
                <w:szCs w:val="24"/>
              </w:rPr>
            </w:pPr>
            <w:r w:rsidRPr="00034165">
              <w:rPr>
                <w:rFonts w:ascii="Times New Roman" w:hAnsi="Times New Roman" w:cs="Times New Roman"/>
                <w:b/>
                <w:sz w:val="24"/>
                <w:szCs w:val="24"/>
              </w:rPr>
              <w:t>Древнегреческим философом был:</w:t>
            </w:r>
          </w:p>
          <w:p w:rsidR="001F5787" w:rsidRPr="001D3964" w:rsidRDefault="001F5787" w:rsidP="001D3964">
            <w:pPr>
              <w:jc w:val="both"/>
              <w:rPr>
                <w:rFonts w:ascii="Times New Roman" w:hAnsi="Times New Roman" w:cs="Times New Roman"/>
                <w:sz w:val="24"/>
                <w:szCs w:val="24"/>
              </w:rPr>
            </w:pPr>
          </w:p>
          <w:p w:rsidR="001F578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А. Рене Декарт;</w:t>
            </w:r>
          </w:p>
          <w:p w:rsidR="001F578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Б. Георг Гегель;</w:t>
            </w:r>
          </w:p>
          <w:p w:rsidR="001F578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В. Аристотель;</w:t>
            </w:r>
          </w:p>
          <w:p w:rsidR="001F578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Г. Фома Аквинский.</w:t>
            </w:r>
          </w:p>
        </w:tc>
        <w:tc>
          <w:tcPr>
            <w:tcW w:w="1695" w:type="dxa"/>
          </w:tcPr>
          <w:p w:rsidR="00B01B57" w:rsidRPr="001D3964" w:rsidRDefault="001F5787" w:rsidP="001D3964">
            <w:pPr>
              <w:jc w:val="both"/>
              <w:rPr>
                <w:rFonts w:ascii="Times New Roman" w:hAnsi="Times New Roman" w:cs="Times New Roman"/>
                <w:sz w:val="24"/>
                <w:szCs w:val="24"/>
              </w:rPr>
            </w:pPr>
            <w:r w:rsidRPr="001D3964">
              <w:rPr>
                <w:rFonts w:ascii="Times New Roman" w:hAnsi="Times New Roman" w:cs="Times New Roman"/>
                <w:sz w:val="24"/>
                <w:szCs w:val="24"/>
              </w:rPr>
              <w:t>В (1 балл)</w:t>
            </w:r>
          </w:p>
        </w:tc>
      </w:tr>
      <w:tr w:rsidR="001F5787" w:rsidRPr="001D3964" w:rsidTr="00DD1A29">
        <w:tc>
          <w:tcPr>
            <w:tcW w:w="9345" w:type="dxa"/>
            <w:gridSpan w:val="4"/>
          </w:tcPr>
          <w:p w:rsidR="001F5787" w:rsidRPr="00034165" w:rsidRDefault="001F5787" w:rsidP="001D3964">
            <w:pPr>
              <w:jc w:val="both"/>
              <w:rPr>
                <w:rFonts w:ascii="Times New Roman" w:hAnsi="Times New Roman" w:cs="Times New Roman"/>
                <w:b/>
                <w:sz w:val="24"/>
                <w:szCs w:val="24"/>
              </w:rPr>
            </w:pPr>
            <w:r w:rsidRPr="00034165">
              <w:rPr>
                <w:rFonts w:ascii="Times New Roman" w:hAnsi="Times New Roman" w:cs="Times New Roman"/>
                <w:b/>
                <w:sz w:val="24"/>
                <w:szCs w:val="24"/>
              </w:rPr>
              <w:t>Выберете несколько правильных вариантов ответа: (10 баллов)</w:t>
            </w:r>
          </w:p>
        </w:tc>
      </w:tr>
      <w:tr w:rsidR="00B01B57" w:rsidRPr="001D3964" w:rsidTr="00B01B57">
        <w:tc>
          <w:tcPr>
            <w:tcW w:w="421" w:type="dxa"/>
          </w:tcPr>
          <w:p w:rsidR="00B01B5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7229" w:type="dxa"/>
            <w:gridSpan w:val="2"/>
          </w:tcPr>
          <w:p w:rsidR="001F5787" w:rsidRPr="00034165" w:rsidRDefault="00924306" w:rsidP="001D3964">
            <w:pPr>
              <w:jc w:val="both"/>
              <w:rPr>
                <w:rFonts w:ascii="Times New Roman" w:hAnsi="Times New Roman" w:cs="Times New Roman"/>
                <w:b/>
                <w:sz w:val="24"/>
                <w:szCs w:val="24"/>
              </w:rPr>
            </w:pPr>
            <w:r w:rsidRPr="00034165">
              <w:rPr>
                <w:rFonts w:ascii="Times New Roman" w:hAnsi="Times New Roman" w:cs="Times New Roman"/>
                <w:b/>
                <w:sz w:val="24"/>
                <w:szCs w:val="24"/>
              </w:rPr>
              <w:t>Какие из предложенных ниже ситуаций иллюстрируют исполнение гражданином конституционных обязанностей?</w:t>
            </w:r>
          </w:p>
          <w:p w:rsidR="00924306" w:rsidRPr="001D3964" w:rsidRDefault="00924306" w:rsidP="001D3964">
            <w:pPr>
              <w:jc w:val="both"/>
              <w:rPr>
                <w:rFonts w:ascii="Times New Roman" w:hAnsi="Times New Roman" w:cs="Times New Roman"/>
                <w:sz w:val="24"/>
                <w:szCs w:val="24"/>
              </w:rPr>
            </w:pP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А. Публика на стадионе громко приветствовала победу в национальном кубке домашней команды;</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 Сергей прибыл в военкомат для постановки на учет с целью дальнейшего прохождения срочной военной службы;</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В. Пётр Андреевич проголосовал на выборах Президента РФ;</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Г. Аделаида заботится о своей престарелой маме;</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Д. Валентин заплатил налог на свой земельный участок. </w:t>
            </w:r>
          </w:p>
        </w:tc>
        <w:tc>
          <w:tcPr>
            <w:tcW w:w="1695" w:type="dxa"/>
          </w:tcPr>
          <w:p w:rsidR="00B01B5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БГД (2 балла; любая ошибка – 0 баллов)</w:t>
            </w:r>
          </w:p>
        </w:tc>
      </w:tr>
      <w:tr w:rsidR="001F5787" w:rsidRPr="001D3964" w:rsidTr="00B01B57">
        <w:tc>
          <w:tcPr>
            <w:tcW w:w="421"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2</w:t>
            </w:r>
          </w:p>
        </w:tc>
        <w:tc>
          <w:tcPr>
            <w:tcW w:w="7229" w:type="dxa"/>
            <w:gridSpan w:val="2"/>
          </w:tcPr>
          <w:p w:rsidR="001F5787" w:rsidRPr="00034165" w:rsidRDefault="00924306" w:rsidP="001D3964">
            <w:pPr>
              <w:jc w:val="both"/>
              <w:rPr>
                <w:rFonts w:ascii="Times New Roman" w:hAnsi="Times New Roman" w:cs="Times New Roman"/>
                <w:b/>
                <w:sz w:val="24"/>
                <w:szCs w:val="24"/>
              </w:rPr>
            </w:pPr>
            <w:r w:rsidRPr="00034165">
              <w:rPr>
                <w:rFonts w:ascii="Times New Roman" w:hAnsi="Times New Roman" w:cs="Times New Roman"/>
                <w:b/>
                <w:sz w:val="24"/>
                <w:szCs w:val="24"/>
              </w:rPr>
              <w:t>Какие религии являются мировыми?</w:t>
            </w:r>
          </w:p>
          <w:p w:rsidR="00924306" w:rsidRPr="001D3964" w:rsidRDefault="00924306" w:rsidP="001D3964">
            <w:pPr>
              <w:jc w:val="both"/>
              <w:rPr>
                <w:rFonts w:ascii="Times New Roman" w:hAnsi="Times New Roman" w:cs="Times New Roman"/>
                <w:sz w:val="24"/>
                <w:szCs w:val="24"/>
              </w:rPr>
            </w:pP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А. Ислам;</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 Иудаизм;</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В. Конфуцианство;</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lastRenderedPageBreak/>
              <w:t>Г. Буддизм;</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Д. Христианство. </w:t>
            </w:r>
          </w:p>
        </w:tc>
        <w:tc>
          <w:tcPr>
            <w:tcW w:w="1695"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lastRenderedPageBreak/>
              <w:t xml:space="preserve">АГД </w:t>
            </w:r>
            <w:r w:rsidR="00601EAC" w:rsidRPr="001D3964">
              <w:rPr>
                <w:rFonts w:ascii="Times New Roman" w:hAnsi="Times New Roman" w:cs="Times New Roman"/>
                <w:sz w:val="24"/>
                <w:szCs w:val="24"/>
              </w:rPr>
              <w:t>(2 балла; любая ошибка – 0 баллов)</w:t>
            </w:r>
          </w:p>
        </w:tc>
      </w:tr>
      <w:tr w:rsidR="001F5787" w:rsidRPr="001D3964" w:rsidTr="00B01B57">
        <w:tc>
          <w:tcPr>
            <w:tcW w:w="421"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lastRenderedPageBreak/>
              <w:t>3</w:t>
            </w:r>
          </w:p>
        </w:tc>
        <w:tc>
          <w:tcPr>
            <w:tcW w:w="7229" w:type="dxa"/>
            <w:gridSpan w:val="2"/>
          </w:tcPr>
          <w:p w:rsidR="001F5787" w:rsidRPr="00034165" w:rsidRDefault="00924306" w:rsidP="001D3964">
            <w:pPr>
              <w:jc w:val="both"/>
              <w:rPr>
                <w:rFonts w:ascii="Times New Roman" w:hAnsi="Times New Roman" w:cs="Times New Roman"/>
                <w:b/>
                <w:sz w:val="24"/>
                <w:szCs w:val="24"/>
              </w:rPr>
            </w:pPr>
            <w:r w:rsidRPr="00034165">
              <w:rPr>
                <w:rFonts w:ascii="Times New Roman" w:hAnsi="Times New Roman" w:cs="Times New Roman"/>
                <w:b/>
                <w:sz w:val="24"/>
                <w:szCs w:val="24"/>
              </w:rPr>
              <w:t>Выберете из списка факторы производства:</w:t>
            </w:r>
          </w:p>
          <w:p w:rsidR="00924306" w:rsidRPr="001D3964" w:rsidRDefault="00924306" w:rsidP="001D3964">
            <w:pPr>
              <w:jc w:val="both"/>
              <w:rPr>
                <w:rFonts w:ascii="Times New Roman" w:hAnsi="Times New Roman" w:cs="Times New Roman"/>
                <w:sz w:val="24"/>
                <w:szCs w:val="24"/>
              </w:rPr>
            </w:pP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А. Капитал;</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 Информация;</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В. Рента;</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Г. Заработная плата;</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Д. Земля. </w:t>
            </w:r>
          </w:p>
        </w:tc>
        <w:tc>
          <w:tcPr>
            <w:tcW w:w="1695"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АБД</w:t>
            </w:r>
            <w:r w:rsidR="00601EAC" w:rsidRPr="001D3964">
              <w:rPr>
                <w:rFonts w:ascii="Times New Roman" w:hAnsi="Times New Roman" w:cs="Times New Roman"/>
                <w:sz w:val="24"/>
                <w:szCs w:val="24"/>
              </w:rPr>
              <w:t xml:space="preserve"> (2 балла; любая ошибка – 0 баллов)</w:t>
            </w:r>
          </w:p>
        </w:tc>
      </w:tr>
      <w:tr w:rsidR="001F5787" w:rsidRPr="001D3964" w:rsidTr="00B01B57">
        <w:tc>
          <w:tcPr>
            <w:tcW w:w="421"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4</w:t>
            </w:r>
          </w:p>
        </w:tc>
        <w:tc>
          <w:tcPr>
            <w:tcW w:w="7229" w:type="dxa"/>
            <w:gridSpan w:val="2"/>
          </w:tcPr>
          <w:p w:rsidR="001F5787" w:rsidRPr="00034165" w:rsidRDefault="00924306" w:rsidP="001D3964">
            <w:pPr>
              <w:jc w:val="both"/>
              <w:rPr>
                <w:rFonts w:ascii="Times New Roman" w:hAnsi="Times New Roman" w:cs="Times New Roman"/>
                <w:b/>
                <w:sz w:val="24"/>
                <w:szCs w:val="24"/>
              </w:rPr>
            </w:pPr>
            <w:r w:rsidRPr="00034165">
              <w:rPr>
                <w:rFonts w:ascii="Times New Roman" w:hAnsi="Times New Roman" w:cs="Times New Roman"/>
                <w:b/>
                <w:sz w:val="24"/>
                <w:szCs w:val="24"/>
              </w:rPr>
              <w:t>Выберете из списка малые социальные группы:</w:t>
            </w:r>
          </w:p>
          <w:p w:rsidR="00924306" w:rsidRPr="001D3964" w:rsidRDefault="00924306" w:rsidP="001D3964">
            <w:pPr>
              <w:jc w:val="both"/>
              <w:rPr>
                <w:rFonts w:ascii="Times New Roman" w:hAnsi="Times New Roman" w:cs="Times New Roman"/>
                <w:sz w:val="24"/>
                <w:szCs w:val="24"/>
              </w:rPr>
            </w:pP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А. Татары;</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 Семья;</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В. Школьный класс;</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Г. Футбольная команда;</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Д. Учителя. </w:t>
            </w:r>
          </w:p>
        </w:tc>
        <w:tc>
          <w:tcPr>
            <w:tcW w:w="1695"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БГД</w:t>
            </w:r>
            <w:r w:rsidR="00601EAC" w:rsidRPr="001D3964">
              <w:rPr>
                <w:rFonts w:ascii="Times New Roman" w:hAnsi="Times New Roman" w:cs="Times New Roman"/>
                <w:sz w:val="24"/>
                <w:szCs w:val="24"/>
              </w:rPr>
              <w:t xml:space="preserve"> (2 балла; любая ошибка – 0 баллов)</w:t>
            </w:r>
          </w:p>
        </w:tc>
      </w:tr>
      <w:tr w:rsidR="001F5787" w:rsidRPr="001D3964" w:rsidTr="00B01B57">
        <w:tc>
          <w:tcPr>
            <w:tcW w:w="421" w:type="dxa"/>
          </w:tcPr>
          <w:p w:rsidR="001F5787"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5</w:t>
            </w:r>
          </w:p>
        </w:tc>
        <w:tc>
          <w:tcPr>
            <w:tcW w:w="7229" w:type="dxa"/>
            <w:gridSpan w:val="2"/>
          </w:tcPr>
          <w:p w:rsidR="001F5787" w:rsidRPr="00034165" w:rsidRDefault="00924306" w:rsidP="001D3964">
            <w:pPr>
              <w:jc w:val="both"/>
              <w:rPr>
                <w:rFonts w:ascii="Times New Roman" w:hAnsi="Times New Roman" w:cs="Times New Roman"/>
                <w:b/>
                <w:sz w:val="24"/>
                <w:szCs w:val="24"/>
              </w:rPr>
            </w:pPr>
            <w:r w:rsidRPr="00034165">
              <w:rPr>
                <w:rFonts w:ascii="Times New Roman" w:hAnsi="Times New Roman" w:cs="Times New Roman"/>
                <w:b/>
                <w:sz w:val="24"/>
                <w:szCs w:val="24"/>
              </w:rPr>
              <w:t>Какие из приведенных прав являются личными:</w:t>
            </w:r>
          </w:p>
          <w:p w:rsidR="00924306" w:rsidRPr="001D3964" w:rsidRDefault="00924306" w:rsidP="001D3964">
            <w:pPr>
              <w:jc w:val="both"/>
              <w:rPr>
                <w:rFonts w:ascii="Times New Roman" w:hAnsi="Times New Roman" w:cs="Times New Roman"/>
                <w:sz w:val="24"/>
                <w:szCs w:val="24"/>
              </w:rPr>
            </w:pP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А. Свобода труда;</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Б. Право избирать и быть избранным;</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В. Неприкосновенность личности;</w:t>
            </w:r>
          </w:p>
          <w:p w:rsidR="00924306" w:rsidRPr="001D3964" w:rsidRDefault="00924306"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Г. </w:t>
            </w:r>
            <w:r w:rsidR="00601EAC" w:rsidRPr="001D3964">
              <w:rPr>
                <w:rFonts w:ascii="Times New Roman" w:hAnsi="Times New Roman" w:cs="Times New Roman"/>
                <w:sz w:val="24"/>
                <w:szCs w:val="24"/>
              </w:rPr>
              <w:t>Право на жизнь;</w:t>
            </w:r>
          </w:p>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Д. Право на личную тайну. </w:t>
            </w:r>
          </w:p>
        </w:tc>
        <w:tc>
          <w:tcPr>
            <w:tcW w:w="1695" w:type="dxa"/>
          </w:tcPr>
          <w:p w:rsidR="001F5787"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ВГД (2 балла; любая ошибка – 0 баллов)</w:t>
            </w:r>
          </w:p>
        </w:tc>
      </w:tr>
      <w:tr w:rsidR="00601EAC" w:rsidRPr="001D3964" w:rsidTr="00506F3A">
        <w:tc>
          <w:tcPr>
            <w:tcW w:w="9345" w:type="dxa"/>
            <w:gridSpan w:val="4"/>
          </w:tcPr>
          <w:p w:rsidR="00601EAC" w:rsidRPr="00034165" w:rsidRDefault="00601EAC" w:rsidP="001D3964">
            <w:pPr>
              <w:jc w:val="both"/>
              <w:rPr>
                <w:rFonts w:ascii="Times New Roman" w:hAnsi="Times New Roman" w:cs="Times New Roman"/>
                <w:b/>
                <w:sz w:val="24"/>
                <w:szCs w:val="24"/>
              </w:rPr>
            </w:pPr>
            <w:r w:rsidRPr="00034165">
              <w:rPr>
                <w:rFonts w:ascii="Times New Roman" w:hAnsi="Times New Roman" w:cs="Times New Roman"/>
                <w:b/>
                <w:sz w:val="24"/>
                <w:szCs w:val="24"/>
              </w:rPr>
              <w:t>Напишите понятие, которое обобщает, объединяет элементы приведённого ниже ряда. (10 баллов).</w:t>
            </w:r>
          </w:p>
        </w:tc>
      </w:tr>
      <w:tr w:rsidR="00601EAC" w:rsidRPr="001D3964" w:rsidTr="00B01B57">
        <w:tc>
          <w:tcPr>
            <w:tcW w:w="421"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7229" w:type="dxa"/>
            <w:gridSpan w:val="2"/>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Игра, труд, общение, обучение.</w:t>
            </w:r>
          </w:p>
        </w:tc>
        <w:tc>
          <w:tcPr>
            <w:tcW w:w="1695"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Виды деятельности (2 балла)</w:t>
            </w:r>
          </w:p>
        </w:tc>
      </w:tr>
      <w:tr w:rsidR="00601EAC" w:rsidRPr="001D3964" w:rsidTr="00B01B57">
        <w:tc>
          <w:tcPr>
            <w:tcW w:w="421"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2</w:t>
            </w:r>
          </w:p>
        </w:tc>
        <w:tc>
          <w:tcPr>
            <w:tcW w:w="7229" w:type="dxa"/>
            <w:gridSpan w:val="2"/>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Биологические, социальные, духовные. </w:t>
            </w:r>
          </w:p>
        </w:tc>
        <w:tc>
          <w:tcPr>
            <w:tcW w:w="1695"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Потребности (2 балла)</w:t>
            </w:r>
          </w:p>
        </w:tc>
      </w:tr>
      <w:tr w:rsidR="00601EAC" w:rsidRPr="001D3964" w:rsidTr="00B01B57">
        <w:tc>
          <w:tcPr>
            <w:tcW w:w="421"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3</w:t>
            </w:r>
          </w:p>
        </w:tc>
        <w:tc>
          <w:tcPr>
            <w:tcW w:w="7229" w:type="dxa"/>
            <w:gridSpan w:val="2"/>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Социология; история; искусствоведение, филология. </w:t>
            </w:r>
          </w:p>
        </w:tc>
        <w:tc>
          <w:tcPr>
            <w:tcW w:w="1695"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Гуманитарные науки (2 балла)</w:t>
            </w:r>
          </w:p>
        </w:tc>
      </w:tr>
      <w:tr w:rsidR="00601EAC" w:rsidRPr="001D3964" w:rsidTr="00B01B57">
        <w:tc>
          <w:tcPr>
            <w:tcW w:w="421"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4</w:t>
            </w:r>
          </w:p>
        </w:tc>
        <w:tc>
          <w:tcPr>
            <w:tcW w:w="7229" w:type="dxa"/>
            <w:gridSpan w:val="2"/>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Территория; суверенитет, аппарат публичной власти, возможность легального насилия, возможность правотворчества. </w:t>
            </w:r>
          </w:p>
        </w:tc>
        <w:tc>
          <w:tcPr>
            <w:tcW w:w="1695"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Признаки государства (2 балла)</w:t>
            </w:r>
          </w:p>
        </w:tc>
      </w:tr>
      <w:tr w:rsidR="00601EAC" w:rsidRPr="001D3964" w:rsidTr="00B01B57">
        <w:tc>
          <w:tcPr>
            <w:tcW w:w="421"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5</w:t>
            </w:r>
          </w:p>
        </w:tc>
        <w:tc>
          <w:tcPr>
            <w:tcW w:w="7229" w:type="dxa"/>
            <w:gridSpan w:val="2"/>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Доход, образование, отношение к власти, престиж профессии. </w:t>
            </w:r>
          </w:p>
        </w:tc>
        <w:tc>
          <w:tcPr>
            <w:tcW w:w="1695" w:type="dxa"/>
          </w:tcPr>
          <w:p w:rsidR="00601EAC" w:rsidRPr="001D3964" w:rsidRDefault="00601EAC" w:rsidP="001D3964">
            <w:pPr>
              <w:jc w:val="both"/>
              <w:rPr>
                <w:rFonts w:ascii="Times New Roman" w:hAnsi="Times New Roman" w:cs="Times New Roman"/>
                <w:sz w:val="24"/>
                <w:szCs w:val="24"/>
              </w:rPr>
            </w:pPr>
            <w:r w:rsidRPr="001D3964">
              <w:rPr>
                <w:rFonts w:ascii="Times New Roman" w:hAnsi="Times New Roman" w:cs="Times New Roman"/>
                <w:sz w:val="24"/>
                <w:szCs w:val="24"/>
              </w:rPr>
              <w:t>Критерии стратификации (2 балла)</w:t>
            </w:r>
          </w:p>
        </w:tc>
      </w:tr>
      <w:tr w:rsidR="00601EAC" w:rsidRPr="001D3964" w:rsidTr="008A4573">
        <w:tc>
          <w:tcPr>
            <w:tcW w:w="9345" w:type="dxa"/>
            <w:gridSpan w:val="4"/>
          </w:tcPr>
          <w:p w:rsidR="00601EAC" w:rsidRPr="00034165" w:rsidRDefault="00416256" w:rsidP="001D3964">
            <w:pPr>
              <w:jc w:val="both"/>
              <w:rPr>
                <w:rFonts w:ascii="Times New Roman" w:hAnsi="Times New Roman" w:cs="Times New Roman"/>
                <w:b/>
                <w:sz w:val="24"/>
                <w:szCs w:val="24"/>
              </w:rPr>
            </w:pPr>
            <w:r w:rsidRPr="00034165">
              <w:rPr>
                <w:rFonts w:ascii="Times New Roman" w:hAnsi="Times New Roman" w:cs="Times New Roman"/>
                <w:b/>
                <w:sz w:val="24"/>
                <w:szCs w:val="24"/>
              </w:rPr>
              <w:t>Решите логические задачи: (9 баллов)</w:t>
            </w:r>
          </w:p>
        </w:tc>
      </w:tr>
      <w:tr w:rsidR="00601EAC" w:rsidRPr="001D3964" w:rsidTr="00416256">
        <w:tc>
          <w:tcPr>
            <w:tcW w:w="421" w:type="dxa"/>
          </w:tcPr>
          <w:p w:rsidR="00601EAC" w:rsidRPr="001D3964" w:rsidRDefault="00416256"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5811" w:type="dxa"/>
          </w:tcPr>
          <w:p w:rsidR="00416256" w:rsidRPr="00034165" w:rsidRDefault="00416256" w:rsidP="001D3964">
            <w:pPr>
              <w:jc w:val="both"/>
              <w:rPr>
                <w:rFonts w:ascii="Times New Roman" w:hAnsi="Times New Roman" w:cs="Times New Roman"/>
                <w:b/>
                <w:sz w:val="24"/>
                <w:szCs w:val="24"/>
              </w:rPr>
            </w:pPr>
            <w:r w:rsidRPr="00034165">
              <w:rPr>
                <w:rFonts w:ascii="Times New Roman" w:hAnsi="Times New Roman" w:cs="Times New Roman"/>
                <w:b/>
                <w:sz w:val="24"/>
                <w:szCs w:val="24"/>
              </w:rPr>
              <w:t xml:space="preserve">Проанализируйте следующее высказывание и ответьте на поставленные вопросы: </w:t>
            </w:r>
            <w:bookmarkStart w:id="0" w:name="_Hlk55579442"/>
          </w:p>
          <w:p w:rsidR="00416256" w:rsidRPr="00034165" w:rsidRDefault="00416256" w:rsidP="001D3964">
            <w:pPr>
              <w:jc w:val="both"/>
              <w:rPr>
                <w:rFonts w:ascii="Times New Roman" w:hAnsi="Times New Roman" w:cs="Times New Roman"/>
                <w:b/>
                <w:sz w:val="24"/>
                <w:szCs w:val="24"/>
              </w:rPr>
            </w:pPr>
            <w:r w:rsidRPr="00034165">
              <w:rPr>
                <w:rFonts w:ascii="Times New Roman" w:hAnsi="Times New Roman" w:cs="Times New Roman"/>
                <w:b/>
                <w:sz w:val="24"/>
                <w:szCs w:val="24"/>
              </w:rPr>
              <w:t>Премьер-министр перестал возражать против отмены запрета на бесплатное образование.</w:t>
            </w:r>
          </w:p>
          <w:bookmarkEnd w:id="0"/>
          <w:p w:rsidR="00416256" w:rsidRPr="001D3964" w:rsidRDefault="00416256" w:rsidP="001D3964">
            <w:pPr>
              <w:jc w:val="both"/>
              <w:rPr>
                <w:rFonts w:ascii="Times New Roman" w:hAnsi="Times New Roman" w:cs="Times New Roman"/>
                <w:sz w:val="24"/>
                <w:szCs w:val="24"/>
              </w:rPr>
            </w:pPr>
          </w:p>
          <w:p w:rsidR="00416256" w:rsidRPr="00034165" w:rsidRDefault="00416256" w:rsidP="001D3964">
            <w:pPr>
              <w:jc w:val="both"/>
              <w:rPr>
                <w:rFonts w:ascii="Times New Roman" w:hAnsi="Times New Roman" w:cs="Times New Roman"/>
                <w:i/>
                <w:sz w:val="24"/>
                <w:szCs w:val="24"/>
              </w:rPr>
            </w:pPr>
            <w:r w:rsidRPr="00034165">
              <w:rPr>
                <w:rFonts w:ascii="Times New Roman" w:hAnsi="Times New Roman" w:cs="Times New Roman"/>
                <w:i/>
                <w:sz w:val="24"/>
                <w:szCs w:val="24"/>
              </w:rPr>
              <w:t>1. Означает ли это, что он за бесплатное образование? Свой ответ обоснуйте.</w:t>
            </w:r>
          </w:p>
          <w:p w:rsidR="00601EAC" w:rsidRPr="001D3964" w:rsidRDefault="00416256" w:rsidP="001D3964">
            <w:pPr>
              <w:jc w:val="both"/>
              <w:rPr>
                <w:rFonts w:ascii="Times New Roman" w:hAnsi="Times New Roman" w:cs="Times New Roman"/>
                <w:sz w:val="24"/>
                <w:szCs w:val="24"/>
              </w:rPr>
            </w:pPr>
            <w:r w:rsidRPr="00034165">
              <w:rPr>
                <w:rFonts w:ascii="Times New Roman" w:hAnsi="Times New Roman" w:cs="Times New Roman"/>
                <w:i/>
                <w:sz w:val="24"/>
                <w:szCs w:val="24"/>
              </w:rPr>
              <w:t>2. Общедоступность и бесплатность какого образования гарантируется в Конституции РФ?</w:t>
            </w:r>
          </w:p>
        </w:tc>
        <w:tc>
          <w:tcPr>
            <w:tcW w:w="3113" w:type="dxa"/>
            <w:gridSpan w:val="2"/>
          </w:tcPr>
          <w:p w:rsidR="00416256" w:rsidRPr="001D3964" w:rsidRDefault="00416256" w:rsidP="001D3964">
            <w:pPr>
              <w:ind w:left="34"/>
              <w:jc w:val="both"/>
              <w:rPr>
                <w:rFonts w:ascii="Times New Roman" w:hAnsi="Times New Roman" w:cs="Times New Roman"/>
                <w:sz w:val="24"/>
                <w:szCs w:val="24"/>
              </w:rPr>
            </w:pPr>
            <w:r w:rsidRPr="001D3964">
              <w:rPr>
                <w:rFonts w:ascii="Times New Roman" w:hAnsi="Times New Roman" w:cs="Times New Roman"/>
                <w:sz w:val="24"/>
                <w:szCs w:val="24"/>
              </w:rPr>
              <w:t xml:space="preserve">1) Да, означает. (2 балла) Отрицаний 4 (2 балла), значит, они все сократятся. Премьер-министр </w:t>
            </w:r>
            <w:r w:rsidRPr="001D3964">
              <w:rPr>
                <w:rFonts w:ascii="Times New Roman" w:hAnsi="Times New Roman" w:cs="Times New Roman"/>
                <w:sz w:val="24"/>
                <w:szCs w:val="24"/>
                <w:u w:val="single"/>
              </w:rPr>
              <w:t>перестал</w:t>
            </w:r>
            <w:r w:rsidRPr="001D3964">
              <w:rPr>
                <w:rFonts w:ascii="Times New Roman" w:hAnsi="Times New Roman" w:cs="Times New Roman"/>
                <w:sz w:val="24"/>
                <w:szCs w:val="24"/>
              </w:rPr>
              <w:t xml:space="preserve"> </w:t>
            </w:r>
            <w:r w:rsidRPr="001D3964">
              <w:rPr>
                <w:rFonts w:ascii="Times New Roman" w:hAnsi="Times New Roman" w:cs="Times New Roman"/>
                <w:sz w:val="24"/>
                <w:szCs w:val="24"/>
                <w:u w:val="single"/>
              </w:rPr>
              <w:t>возражать</w:t>
            </w:r>
            <w:r w:rsidRPr="001D3964">
              <w:rPr>
                <w:rFonts w:ascii="Times New Roman" w:hAnsi="Times New Roman" w:cs="Times New Roman"/>
                <w:sz w:val="24"/>
                <w:szCs w:val="24"/>
              </w:rPr>
              <w:t xml:space="preserve"> против </w:t>
            </w:r>
            <w:r w:rsidRPr="001D3964">
              <w:rPr>
                <w:rFonts w:ascii="Times New Roman" w:hAnsi="Times New Roman" w:cs="Times New Roman"/>
                <w:sz w:val="24"/>
                <w:szCs w:val="24"/>
                <w:u w:val="single"/>
              </w:rPr>
              <w:t>отмены</w:t>
            </w:r>
            <w:r w:rsidRPr="001D3964">
              <w:rPr>
                <w:rFonts w:ascii="Times New Roman" w:hAnsi="Times New Roman" w:cs="Times New Roman"/>
                <w:sz w:val="24"/>
                <w:szCs w:val="24"/>
              </w:rPr>
              <w:t xml:space="preserve"> </w:t>
            </w:r>
            <w:r w:rsidRPr="001D3964">
              <w:rPr>
                <w:rFonts w:ascii="Times New Roman" w:hAnsi="Times New Roman" w:cs="Times New Roman"/>
                <w:sz w:val="24"/>
                <w:szCs w:val="24"/>
                <w:u w:val="single"/>
              </w:rPr>
              <w:t>запрета</w:t>
            </w:r>
            <w:r w:rsidRPr="001D3964">
              <w:rPr>
                <w:rFonts w:ascii="Times New Roman" w:hAnsi="Times New Roman" w:cs="Times New Roman"/>
                <w:sz w:val="24"/>
                <w:szCs w:val="24"/>
              </w:rPr>
              <w:t xml:space="preserve"> на бесплатное образование; </w:t>
            </w:r>
          </w:p>
          <w:p w:rsidR="00601EAC" w:rsidRPr="001D3964" w:rsidRDefault="00416256" w:rsidP="001D3964">
            <w:pPr>
              <w:ind w:left="34"/>
              <w:jc w:val="both"/>
              <w:rPr>
                <w:rFonts w:ascii="Times New Roman" w:hAnsi="Times New Roman" w:cs="Times New Roman"/>
                <w:b/>
                <w:sz w:val="24"/>
                <w:szCs w:val="24"/>
              </w:rPr>
            </w:pPr>
            <w:r w:rsidRPr="001D3964">
              <w:rPr>
                <w:rFonts w:ascii="Times New Roman" w:hAnsi="Times New Roman" w:cs="Times New Roman"/>
                <w:sz w:val="24"/>
                <w:szCs w:val="24"/>
              </w:rPr>
              <w:t xml:space="preserve">2) Гарантируется общедоступность и бесплатность </w:t>
            </w:r>
            <w:r w:rsidRPr="001D3964">
              <w:rPr>
                <w:rFonts w:ascii="Times New Roman" w:hAnsi="Times New Roman" w:cs="Times New Roman"/>
                <w:i/>
                <w:sz w:val="24"/>
                <w:szCs w:val="24"/>
              </w:rPr>
              <w:t xml:space="preserve">дошкольного (1 балл), основного общего (1 балл) и среднего </w:t>
            </w:r>
            <w:r w:rsidRPr="001D3964">
              <w:rPr>
                <w:rFonts w:ascii="Times New Roman" w:hAnsi="Times New Roman" w:cs="Times New Roman"/>
                <w:i/>
                <w:sz w:val="24"/>
                <w:szCs w:val="24"/>
              </w:rPr>
              <w:lastRenderedPageBreak/>
              <w:t>профессионального (1 балл)</w:t>
            </w:r>
            <w:r w:rsidRPr="001D3964">
              <w:rPr>
                <w:rFonts w:ascii="Times New Roman" w:hAnsi="Times New Roman" w:cs="Times New Roman"/>
                <w:sz w:val="24"/>
                <w:szCs w:val="24"/>
              </w:rPr>
              <w:t xml:space="preserve"> образования в государственных или муниципальных образовательных учреждениях и на предприятиях.</w:t>
            </w:r>
          </w:p>
        </w:tc>
      </w:tr>
      <w:tr w:rsidR="00601EAC" w:rsidRPr="001D3964" w:rsidTr="00416256">
        <w:tc>
          <w:tcPr>
            <w:tcW w:w="421" w:type="dxa"/>
          </w:tcPr>
          <w:p w:rsidR="00601EAC" w:rsidRPr="001D3964" w:rsidRDefault="00416256" w:rsidP="001D3964">
            <w:pPr>
              <w:jc w:val="both"/>
              <w:rPr>
                <w:rFonts w:ascii="Times New Roman" w:hAnsi="Times New Roman" w:cs="Times New Roman"/>
                <w:sz w:val="24"/>
                <w:szCs w:val="24"/>
              </w:rPr>
            </w:pPr>
            <w:r w:rsidRPr="001D3964">
              <w:rPr>
                <w:rFonts w:ascii="Times New Roman" w:hAnsi="Times New Roman" w:cs="Times New Roman"/>
                <w:sz w:val="24"/>
                <w:szCs w:val="24"/>
              </w:rPr>
              <w:lastRenderedPageBreak/>
              <w:t>2</w:t>
            </w:r>
          </w:p>
        </w:tc>
        <w:tc>
          <w:tcPr>
            <w:tcW w:w="5811" w:type="dxa"/>
          </w:tcPr>
          <w:p w:rsidR="00416256" w:rsidRPr="00034165" w:rsidRDefault="00416256" w:rsidP="001D3964">
            <w:pPr>
              <w:jc w:val="both"/>
              <w:rPr>
                <w:rFonts w:ascii="Times New Roman" w:hAnsi="Times New Roman" w:cs="Times New Roman"/>
                <w:b/>
                <w:sz w:val="24"/>
                <w:szCs w:val="24"/>
              </w:rPr>
            </w:pPr>
            <w:r w:rsidRPr="00034165">
              <w:rPr>
                <w:rFonts w:ascii="Times New Roman" w:hAnsi="Times New Roman" w:cs="Times New Roman"/>
                <w:b/>
                <w:sz w:val="24"/>
                <w:szCs w:val="24"/>
              </w:rPr>
              <w:t>Для того чтобы следующее умозаключение было логически правильным, необходима еще одна посылка. Запишите ее.</w:t>
            </w:r>
          </w:p>
          <w:p w:rsidR="00416256" w:rsidRPr="001D3964" w:rsidRDefault="00416256" w:rsidP="001D3964">
            <w:pPr>
              <w:jc w:val="both"/>
              <w:rPr>
                <w:rFonts w:ascii="Times New Roman" w:hAnsi="Times New Roman" w:cs="Times New Roman"/>
                <w:sz w:val="24"/>
                <w:szCs w:val="24"/>
              </w:rPr>
            </w:pPr>
          </w:p>
          <w:p w:rsidR="00416256" w:rsidRPr="00034165" w:rsidRDefault="00416256" w:rsidP="001D3964">
            <w:pPr>
              <w:jc w:val="both"/>
              <w:rPr>
                <w:rFonts w:ascii="Times New Roman" w:hAnsi="Times New Roman" w:cs="Times New Roman"/>
                <w:i/>
                <w:sz w:val="24"/>
                <w:szCs w:val="24"/>
              </w:rPr>
            </w:pPr>
            <w:r w:rsidRPr="00034165">
              <w:rPr>
                <w:rFonts w:ascii="Times New Roman" w:hAnsi="Times New Roman" w:cs="Times New Roman"/>
                <w:i/>
                <w:sz w:val="24"/>
                <w:szCs w:val="24"/>
              </w:rPr>
              <w:t>Некоторые книги являются скучными.</w:t>
            </w:r>
          </w:p>
          <w:p w:rsidR="00416256" w:rsidRPr="00034165" w:rsidRDefault="00416256" w:rsidP="001D3964">
            <w:pPr>
              <w:jc w:val="both"/>
              <w:rPr>
                <w:rFonts w:ascii="Times New Roman" w:hAnsi="Times New Roman" w:cs="Times New Roman"/>
                <w:i/>
                <w:sz w:val="24"/>
                <w:szCs w:val="24"/>
              </w:rPr>
            </w:pPr>
            <w:r w:rsidRPr="00034165">
              <w:rPr>
                <w:rFonts w:ascii="Times New Roman" w:hAnsi="Times New Roman" w:cs="Times New Roman"/>
                <w:i/>
                <w:sz w:val="24"/>
                <w:szCs w:val="24"/>
              </w:rPr>
              <w:t>……………………………………………..</w:t>
            </w:r>
          </w:p>
          <w:p w:rsidR="00601EAC" w:rsidRPr="001D3964" w:rsidRDefault="00416256" w:rsidP="001D3964">
            <w:pPr>
              <w:jc w:val="both"/>
              <w:rPr>
                <w:rFonts w:ascii="Times New Roman" w:hAnsi="Times New Roman" w:cs="Times New Roman"/>
                <w:sz w:val="24"/>
                <w:szCs w:val="24"/>
              </w:rPr>
            </w:pPr>
            <w:r w:rsidRPr="00034165">
              <w:rPr>
                <w:rFonts w:ascii="Times New Roman" w:hAnsi="Times New Roman" w:cs="Times New Roman"/>
                <w:i/>
                <w:sz w:val="24"/>
                <w:szCs w:val="24"/>
              </w:rPr>
              <w:t>Следовательно, некоторые книги являются полезными.</w:t>
            </w:r>
          </w:p>
        </w:tc>
        <w:tc>
          <w:tcPr>
            <w:tcW w:w="3113" w:type="dxa"/>
            <w:gridSpan w:val="2"/>
          </w:tcPr>
          <w:p w:rsidR="00601EAC" w:rsidRPr="001D3964" w:rsidRDefault="00416256" w:rsidP="001D3964">
            <w:pPr>
              <w:jc w:val="both"/>
              <w:rPr>
                <w:rFonts w:ascii="Times New Roman" w:hAnsi="Times New Roman" w:cs="Times New Roman"/>
                <w:sz w:val="24"/>
                <w:szCs w:val="24"/>
              </w:rPr>
            </w:pPr>
            <w:r w:rsidRPr="001D3964">
              <w:rPr>
                <w:rFonts w:ascii="Times New Roman" w:hAnsi="Times New Roman" w:cs="Times New Roman"/>
                <w:sz w:val="24"/>
                <w:szCs w:val="24"/>
              </w:rPr>
              <w:t>Все скучные книги полезные/Все полезные книги скучные (2 балла)</w:t>
            </w:r>
          </w:p>
        </w:tc>
      </w:tr>
      <w:tr w:rsidR="00416256" w:rsidRPr="001D3964" w:rsidTr="00CE726D">
        <w:tc>
          <w:tcPr>
            <w:tcW w:w="9345" w:type="dxa"/>
            <w:gridSpan w:val="4"/>
          </w:tcPr>
          <w:p w:rsidR="00416256" w:rsidRPr="00034165" w:rsidRDefault="00416256" w:rsidP="001D3964">
            <w:pPr>
              <w:jc w:val="both"/>
              <w:rPr>
                <w:rFonts w:ascii="Times New Roman" w:hAnsi="Times New Roman" w:cs="Times New Roman"/>
                <w:b/>
                <w:sz w:val="24"/>
                <w:szCs w:val="24"/>
              </w:rPr>
            </w:pPr>
            <w:r w:rsidRPr="00034165">
              <w:rPr>
                <w:rFonts w:ascii="Times New Roman" w:hAnsi="Times New Roman" w:cs="Times New Roman"/>
                <w:b/>
                <w:sz w:val="24"/>
                <w:szCs w:val="24"/>
              </w:rPr>
              <w:t>Решите экономические задачи:</w:t>
            </w:r>
            <w:r w:rsidR="001D3964" w:rsidRPr="00034165">
              <w:rPr>
                <w:rFonts w:ascii="Times New Roman" w:hAnsi="Times New Roman" w:cs="Times New Roman"/>
                <w:b/>
                <w:sz w:val="24"/>
                <w:szCs w:val="24"/>
              </w:rPr>
              <w:t xml:space="preserve"> (8 баллов)</w:t>
            </w:r>
          </w:p>
        </w:tc>
      </w:tr>
      <w:tr w:rsidR="00416256" w:rsidRPr="001D3964" w:rsidTr="00416256">
        <w:tc>
          <w:tcPr>
            <w:tcW w:w="421" w:type="dxa"/>
          </w:tcPr>
          <w:p w:rsidR="00416256"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7229" w:type="dxa"/>
            <w:gridSpan w:val="2"/>
          </w:tcPr>
          <w:p w:rsidR="00416256" w:rsidRPr="00034165" w:rsidRDefault="00416256" w:rsidP="001D3964">
            <w:pPr>
              <w:jc w:val="both"/>
              <w:rPr>
                <w:rFonts w:ascii="Times New Roman" w:hAnsi="Times New Roman" w:cs="Times New Roman"/>
                <w:b/>
                <w:sz w:val="24"/>
                <w:szCs w:val="24"/>
              </w:rPr>
            </w:pPr>
            <w:r w:rsidRPr="00034165">
              <w:rPr>
                <w:rFonts w:ascii="Times New Roman" w:hAnsi="Times New Roman" w:cs="Times New Roman"/>
                <w:b/>
                <w:sz w:val="24"/>
                <w:szCs w:val="24"/>
              </w:rPr>
              <w:t xml:space="preserve">В стране </w:t>
            </w:r>
            <w:r w:rsidRPr="00034165">
              <w:rPr>
                <w:rFonts w:ascii="Times New Roman" w:hAnsi="Times New Roman" w:cs="Times New Roman"/>
                <w:b/>
                <w:sz w:val="24"/>
                <w:szCs w:val="24"/>
                <w:lang w:val="en-US"/>
              </w:rPr>
              <w:t>M</w:t>
            </w:r>
            <w:r w:rsidRPr="00034165">
              <w:rPr>
                <w:rFonts w:ascii="Times New Roman" w:hAnsi="Times New Roman" w:cs="Times New Roman"/>
                <w:b/>
                <w:sz w:val="24"/>
                <w:szCs w:val="24"/>
              </w:rPr>
              <w:t xml:space="preserve"> увеличились цены на яблочный сок. Зная закон спроса, определите, что будет со спросом на апельсиновый сок.</w:t>
            </w:r>
          </w:p>
          <w:p w:rsidR="00416256" w:rsidRPr="001D3964" w:rsidRDefault="00416256" w:rsidP="001D3964">
            <w:pPr>
              <w:jc w:val="both"/>
              <w:rPr>
                <w:rFonts w:ascii="Times New Roman" w:hAnsi="Times New Roman" w:cs="Times New Roman"/>
                <w:b/>
                <w:sz w:val="24"/>
                <w:szCs w:val="24"/>
              </w:rPr>
            </w:pPr>
          </w:p>
          <w:p w:rsidR="00416256" w:rsidRPr="00034165" w:rsidRDefault="00416256" w:rsidP="001D3964">
            <w:pPr>
              <w:jc w:val="both"/>
              <w:rPr>
                <w:rFonts w:ascii="Times New Roman" w:hAnsi="Times New Roman" w:cs="Times New Roman"/>
                <w:i/>
                <w:sz w:val="24"/>
                <w:szCs w:val="24"/>
              </w:rPr>
            </w:pPr>
            <w:r w:rsidRPr="00034165">
              <w:rPr>
                <w:rFonts w:ascii="Times New Roman" w:hAnsi="Times New Roman" w:cs="Times New Roman"/>
                <w:i/>
                <w:sz w:val="24"/>
                <w:szCs w:val="24"/>
              </w:rPr>
              <w:t>1. Увеличится</w:t>
            </w:r>
          </w:p>
          <w:p w:rsidR="00416256" w:rsidRPr="00034165" w:rsidRDefault="00416256" w:rsidP="001D3964">
            <w:pPr>
              <w:jc w:val="both"/>
              <w:rPr>
                <w:rFonts w:ascii="Times New Roman" w:hAnsi="Times New Roman" w:cs="Times New Roman"/>
                <w:i/>
                <w:sz w:val="24"/>
                <w:szCs w:val="24"/>
              </w:rPr>
            </w:pPr>
            <w:r w:rsidRPr="00034165">
              <w:rPr>
                <w:rFonts w:ascii="Times New Roman" w:hAnsi="Times New Roman" w:cs="Times New Roman"/>
                <w:i/>
                <w:sz w:val="24"/>
                <w:szCs w:val="24"/>
              </w:rPr>
              <w:t>2. Уменьшится</w:t>
            </w:r>
          </w:p>
          <w:p w:rsidR="00416256" w:rsidRPr="001D3964" w:rsidRDefault="00416256" w:rsidP="001D3964">
            <w:pPr>
              <w:jc w:val="both"/>
              <w:rPr>
                <w:rFonts w:ascii="Times New Roman" w:hAnsi="Times New Roman" w:cs="Times New Roman"/>
                <w:sz w:val="24"/>
                <w:szCs w:val="24"/>
              </w:rPr>
            </w:pPr>
            <w:r w:rsidRPr="00034165">
              <w:rPr>
                <w:rFonts w:ascii="Times New Roman" w:hAnsi="Times New Roman" w:cs="Times New Roman"/>
                <w:i/>
                <w:sz w:val="24"/>
                <w:szCs w:val="24"/>
              </w:rPr>
              <w:t>3. Останется неизменным</w:t>
            </w:r>
          </w:p>
        </w:tc>
        <w:tc>
          <w:tcPr>
            <w:tcW w:w="1695" w:type="dxa"/>
          </w:tcPr>
          <w:p w:rsidR="00416256" w:rsidRPr="001D3964" w:rsidRDefault="00416256" w:rsidP="001D3964">
            <w:pPr>
              <w:jc w:val="both"/>
              <w:rPr>
                <w:rFonts w:ascii="Times New Roman" w:hAnsi="Times New Roman" w:cs="Times New Roman"/>
                <w:sz w:val="24"/>
                <w:szCs w:val="24"/>
              </w:rPr>
            </w:pPr>
            <w:r w:rsidRPr="001D3964">
              <w:rPr>
                <w:rFonts w:ascii="Times New Roman" w:hAnsi="Times New Roman" w:cs="Times New Roman"/>
                <w:sz w:val="24"/>
                <w:szCs w:val="24"/>
              </w:rPr>
              <w:t>1 (3 балла)</w:t>
            </w:r>
          </w:p>
        </w:tc>
      </w:tr>
      <w:tr w:rsidR="00416256" w:rsidRPr="001D3964" w:rsidTr="00416256">
        <w:tc>
          <w:tcPr>
            <w:tcW w:w="421" w:type="dxa"/>
          </w:tcPr>
          <w:p w:rsidR="00416256"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2</w:t>
            </w:r>
          </w:p>
        </w:tc>
        <w:tc>
          <w:tcPr>
            <w:tcW w:w="7229" w:type="dxa"/>
            <w:gridSpan w:val="2"/>
          </w:tcPr>
          <w:p w:rsidR="00416256" w:rsidRPr="00034165" w:rsidRDefault="00416256" w:rsidP="001D3964">
            <w:pPr>
              <w:jc w:val="both"/>
              <w:rPr>
                <w:rFonts w:ascii="Times New Roman" w:eastAsiaTheme="minorEastAsia" w:hAnsi="Times New Roman" w:cs="Times New Roman"/>
                <w:b/>
                <w:sz w:val="24"/>
                <w:szCs w:val="24"/>
              </w:rPr>
            </w:pPr>
            <w:r w:rsidRPr="00034165">
              <w:rPr>
                <w:rFonts w:ascii="Times New Roman" w:eastAsiaTheme="minorEastAsia" w:hAnsi="Times New Roman" w:cs="Times New Roman"/>
                <w:b/>
                <w:sz w:val="24"/>
                <w:szCs w:val="24"/>
              </w:rPr>
              <w:t xml:space="preserve">В государстве </w:t>
            </w:r>
            <w:r w:rsidRPr="00034165">
              <w:rPr>
                <w:rFonts w:ascii="Times New Roman" w:eastAsiaTheme="minorEastAsia" w:hAnsi="Times New Roman" w:cs="Times New Roman"/>
                <w:b/>
                <w:sz w:val="24"/>
                <w:szCs w:val="24"/>
                <w:lang w:val="en-US"/>
              </w:rPr>
              <w:t>P</w:t>
            </w:r>
            <w:r w:rsidRPr="00034165">
              <w:rPr>
                <w:rFonts w:ascii="Times New Roman" w:eastAsiaTheme="minorEastAsia" w:hAnsi="Times New Roman" w:cs="Times New Roman"/>
                <w:b/>
                <w:sz w:val="24"/>
                <w:szCs w:val="24"/>
              </w:rPr>
              <w:t xml:space="preserve"> цена на оливковое масло равна 140. Мировая цена на тот же продукт равна 300. </w:t>
            </w:r>
          </w:p>
          <w:p w:rsidR="00416256" w:rsidRPr="00034165" w:rsidRDefault="00416256" w:rsidP="001D3964">
            <w:pPr>
              <w:jc w:val="both"/>
              <w:rPr>
                <w:rFonts w:ascii="Times New Roman" w:hAnsi="Times New Roman" w:cs="Times New Roman"/>
                <w:b/>
                <w:sz w:val="24"/>
                <w:szCs w:val="24"/>
              </w:rPr>
            </w:pPr>
            <w:r w:rsidRPr="00034165">
              <w:rPr>
                <w:rFonts w:ascii="Times New Roman" w:eastAsiaTheme="minorEastAsia" w:hAnsi="Times New Roman" w:cs="Times New Roman"/>
                <w:b/>
                <w:sz w:val="24"/>
                <w:szCs w:val="24"/>
              </w:rPr>
              <w:t>Определите, будет ли государство импортёром или экспортёром?</w:t>
            </w:r>
          </w:p>
          <w:p w:rsidR="00416256" w:rsidRPr="001D3964" w:rsidRDefault="00416256" w:rsidP="001D3964">
            <w:pPr>
              <w:jc w:val="both"/>
              <w:rPr>
                <w:rFonts w:ascii="Times New Roman" w:eastAsiaTheme="minorEastAsia" w:hAnsi="Times New Roman" w:cs="Times New Roman"/>
                <w:sz w:val="24"/>
                <w:szCs w:val="24"/>
              </w:rPr>
            </w:pPr>
          </w:p>
          <w:p w:rsidR="00416256" w:rsidRPr="00034165" w:rsidRDefault="00416256" w:rsidP="001D3964">
            <w:pPr>
              <w:jc w:val="both"/>
              <w:rPr>
                <w:rFonts w:ascii="Times New Roman" w:hAnsi="Times New Roman" w:cs="Times New Roman"/>
                <w:i/>
                <w:sz w:val="24"/>
                <w:szCs w:val="24"/>
              </w:rPr>
            </w:pPr>
            <w:r w:rsidRPr="00034165">
              <w:rPr>
                <w:rFonts w:ascii="Times New Roman" w:eastAsiaTheme="minorEastAsia" w:hAnsi="Times New Roman" w:cs="Times New Roman"/>
                <w:i/>
                <w:sz w:val="24"/>
                <w:szCs w:val="24"/>
              </w:rPr>
              <w:t xml:space="preserve">1. Государство </w:t>
            </w:r>
            <w:r w:rsidRPr="00034165">
              <w:rPr>
                <w:rFonts w:ascii="Times New Roman" w:eastAsiaTheme="minorEastAsia" w:hAnsi="Times New Roman" w:cs="Times New Roman"/>
                <w:i/>
                <w:sz w:val="24"/>
                <w:szCs w:val="24"/>
                <w:lang w:val="en-US"/>
              </w:rPr>
              <w:t>P</w:t>
            </w:r>
            <w:r w:rsidRPr="00034165">
              <w:rPr>
                <w:rFonts w:ascii="Times New Roman" w:eastAsiaTheme="minorEastAsia" w:hAnsi="Times New Roman" w:cs="Times New Roman"/>
                <w:i/>
                <w:sz w:val="24"/>
                <w:szCs w:val="24"/>
              </w:rPr>
              <w:t xml:space="preserve"> – импортёр</w:t>
            </w:r>
          </w:p>
          <w:p w:rsidR="00416256" w:rsidRPr="001D3964" w:rsidRDefault="00416256" w:rsidP="001D3964">
            <w:pPr>
              <w:jc w:val="both"/>
              <w:rPr>
                <w:rFonts w:ascii="Times New Roman" w:hAnsi="Times New Roman" w:cs="Times New Roman"/>
                <w:sz w:val="24"/>
                <w:szCs w:val="24"/>
              </w:rPr>
            </w:pPr>
            <w:r w:rsidRPr="00034165">
              <w:rPr>
                <w:rFonts w:ascii="Times New Roman" w:eastAsiaTheme="minorEastAsia" w:hAnsi="Times New Roman" w:cs="Times New Roman"/>
                <w:i/>
                <w:sz w:val="24"/>
                <w:szCs w:val="24"/>
              </w:rPr>
              <w:t xml:space="preserve">2. Государство </w:t>
            </w:r>
            <w:r w:rsidRPr="00034165">
              <w:rPr>
                <w:rFonts w:ascii="Times New Roman" w:eastAsiaTheme="minorEastAsia" w:hAnsi="Times New Roman" w:cs="Times New Roman"/>
                <w:i/>
                <w:sz w:val="24"/>
                <w:szCs w:val="24"/>
                <w:lang w:val="en-US"/>
              </w:rPr>
              <w:t>P</w:t>
            </w:r>
            <w:r w:rsidRPr="00034165">
              <w:rPr>
                <w:rFonts w:ascii="Times New Roman" w:eastAsiaTheme="minorEastAsia" w:hAnsi="Times New Roman" w:cs="Times New Roman"/>
                <w:i/>
                <w:sz w:val="24"/>
                <w:szCs w:val="24"/>
              </w:rPr>
              <w:t xml:space="preserve"> – экспортёр</w:t>
            </w:r>
          </w:p>
        </w:tc>
        <w:tc>
          <w:tcPr>
            <w:tcW w:w="1695" w:type="dxa"/>
          </w:tcPr>
          <w:p w:rsidR="00416256" w:rsidRPr="001D3964" w:rsidRDefault="00416256" w:rsidP="001D3964">
            <w:pPr>
              <w:jc w:val="both"/>
              <w:rPr>
                <w:rFonts w:ascii="Times New Roman" w:hAnsi="Times New Roman" w:cs="Times New Roman"/>
                <w:sz w:val="24"/>
                <w:szCs w:val="24"/>
              </w:rPr>
            </w:pPr>
            <w:r w:rsidRPr="001D3964">
              <w:rPr>
                <w:rFonts w:ascii="Times New Roman" w:hAnsi="Times New Roman" w:cs="Times New Roman"/>
                <w:sz w:val="24"/>
                <w:szCs w:val="24"/>
              </w:rPr>
              <w:t>2 (2 балла)</w:t>
            </w:r>
          </w:p>
        </w:tc>
      </w:tr>
      <w:tr w:rsidR="00416256" w:rsidRPr="001D3964" w:rsidTr="00416256">
        <w:tc>
          <w:tcPr>
            <w:tcW w:w="421" w:type="dxa"/>
          </w:tcPr>
          <w:p w:rsidR="00416256"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3</w:t>
            </w:r>
          </w:p>
        </w:tc>
        <w:tc>
          <w:tcPr>
            <w:tcW w:w="7229" w:type="dxa"/>
            <w:gridSpan w:val="2"/>
          </w:tcPr>
          <w:p w:rsidR="001D3964" w:rsidRPr="001D3964" w:rsidRDefault="001D3964" w:rsidP="001D3964">
            <w:pPr>
              <w:jc w:val="both"/>
              <w:rPr>
                <w:rFonts w:ascii="Times New Roman" w:eastAsia="Roboto" w:hAnsi="Times New Roman" w:cs="Times New Roman"/>
                <w:b/>
                <w:color w:val="0D0D0D" w:themeColor="text1" w:themeTint="F2"/>
                <w:sz w:val="24"/>
                <w:szCs w:val="24"/>
                <w:highlight w:val="white"/>
              </w:rPr>
            </w:pPr>
            <w:r w:rsidRPr="001D3964">
              <w:rPr>
                <w:rFonts w:ascii="Times New Roman" w:eastAsia="Roboto" w:hAnsi="Times New Roman" w:cs="Times New Roman"/>
                <w:b/>
                <w:color w:val="0D0D0D" w:themeColor="text1" w:themeTint="F2"/>
                <w:sz w:val="24"/>
                <w:szCs w:val="24"/>
                <w:highlight w:val="white"/>
              </w:rPr>
              <w:t xml:space="preserve">В СССР основные факторы производства находились в государственной собственности и все ресурсы распределялись соответственно государством. При этом в СССР была полная занятость, а цены на потребительские товары стабильны. </w:t>
            </w:r>
          </w:p>
          <w:p w:rsidR="001D3964" w:rsidRPr="001D3964" w:rsidRDefault="001D3964" w:rsidP="001D3964">
            <w:pPr>
              <w:jc w:val="both"/>
              <w:rPr>
                <w:rFonts w:ascii="Times New Roman" w:eastAsia="Roboto" w:hAnsi="Times New Roman" w:cs="Times New Roman"/>
                <w:b/>
                <w:color w:val="0D0D0D" w:themeColor="text1" w:themeTint="F2"/>
                <w:sz w:val="24"/>
                <w:szCs w:val="24"/>
                <w:highlight w:val="white"/>
              </w:rPr>
            </w:pPr>
            <w:r w:rsidRPr="001D3964">
              <w:rPr>
                <w:rFonts w:ascii="Times New Roman" w:eastAsia="Roboto" w:hAnsi="Times New Roman" w:cs="Times New Roman"/>
                <w:b/>
                <w:color w:val="0D0D0D" w:themeColor="text1" w:themeTint="F2"/>
                <w:sz w:val="24"/>
                <w:szCs w:val="24"/>
                <w:highlight w:val="white"/>
              </w:rPr>
              <w:t xml:space="preserve">К сожалению, при такой экономической системе ресурсы используются неэффективны, а из-за уравнительной системы оплаты у работников нет стимулов к труду. </w:t>
            </w:r>
          </w:p>
          <w:p w:rsidR="001D3964" w:rsidRPr="001D3964" w:rsidRDefault="001D3964" w:rsidP="001D3964">
            <w:pPr>
              <w:jc w:val="both"/>
              <w:rPr>
                <w:rFonts w:ascii="Times New Roman" w:eastAsia="Roboto" w:hAnsi="Times New Roman" w:cs="Times New Roman"/>
                <w:color w:val="0D0D0D" w:themeColor="text1" w:themeTint="F2"/>
                <w:sz w:val="24"/>
                <w:szCs w:val="24"/>
                <w:highlight w:val="white"/>
              </w:rPr>
            </w:pPr>
          </w:p>
          <w:p w:rsidR="00416256" w:rsidRPr="001D3964" w:rsidRDefault="001D3964" w:rsidP="001D3964">
            <w:pPr>
              <w:jc w:val="both"/>
              <w:rPr>
                <w:rFonts w:ascii="Times New Roman" w:eastAsia="Roboto" w:hAnsi="Times New Roman" w:cs="Times New Roman"/>
                <w:i/>
                <w:color w:val="353535"/>
                <w:sz w:val="24"/>
                <w:szCs w:val="24"/>
                <w:highlight w:val="white"/>
              </w:rPr>
            </w:pPr>
            <w:r w:rsidRPr="001D3964">
              <w:rPr>
                <w:rFonts w:ascii="Times New Roman" w:eastAsia="Roboto" w:hAnsi="Times New Roman" w:cs="Times New Roman"/>
                <w:i/>
                <w:color w:val="0D0D0D" w:themeColor="text1" w:themeTint="F2"/>
                <w:sz w:val="24"/>
                <w:szCs w:val="24"/>
                <w:highlight w:val="white"/>
              </w:rPr>
              <w:t>Как называется такой тип экономической системы?</w:t>
            </w:r>
          </w:p>
        </w:tc>
        <w:tc>
          <w:tcPr>
            <w:tcW w:w="1695" w:type="dxa"/>
          </w:tcPr>
          <w:p w:rsidR="001D3964" w:rsidRPr="001D3964" w:rsidRDefault="001D3964" w:rsidP="001D3964">
            <w:pPr>
              <w:jc w:val="both"/>
              <w:rPr>
                <w:rFonts w:ascii="Times New Roman" w:eastAsia="Roboto" w:hAnsi="Times New Roman" w:cs="Times New Roman"/>
                <w:color w:val="353535"/>
                <w:sz w:val="24"/>
                <w:szCs w:val="24"/>
                <w:highlight w:val="white"/>
              </w:rPr>
            </w:pPr>
            <w:r w:rsidRPr="001D3964">
              <w:rPr>
                <w:rFonts w:ascii="Times New Roman" w:eastAsia="Roboto" w:hAnsi="Times New Roman" w:cs="Times New Roman"/>
                <w:color w:val="353535"/>
                <w:sz w:val="24"/>
                <w:szCs w:val="24"/>
                <w:highlight w:val="white"/>
              </w:rPr>
              <w:t>Командная</w:t>
            </w:r>
          </w:p>
          <w:p w:rsidR="00416256"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(3 балла)</w:t>
            </w:r>
          </w:p>
        </w:tc>
      </w:tr>
      <w:tr w:rsidR="001D3964" w:rsidRPr="001D3964" w:rsidTr="009E2A1E">
        <w:tc>
          <w:tcPr>
            <w:tcW w:w="9345" w:type="dxa"/>
            <w:gridSpan w:val="4"/>
          </w:tcPr>
          <w:p w:rsidR="001D3964" w:rsidRPr="00034165" w:rsidRDefault="001D3964" w:rsidP="001D3964">
            <w:pPr>
              <w:jc w:val="both"/>
              <w:rPr>
                <w:rFonts w:ascii="Times New Roman" w:hAnsi="Times New Roman" w:cs="Times New Roman"/>
                <w:b/>
                <w:sz w:val="24"/>
                <w:szCs w:val="24"/>
              </w:rPr>
            </w:pPr>
            <w:r w:rsidRPr="00034165">
              <w:rPr>
                <w:rFonts w:ascii="Times New Roman" w:hAnsi="Times New Roman" w:cs="Times New Roman"/>
                <w:b/>
                <w:sz w:val="24"/>
                <w:szCs w:val="24"/>
              </w:rPr>
              <w:t>Решите правовую задачу: (3 балла)</w:t>
            </w:r>
          </w:p>
        </w:tc>
      </w:tr>
      <w:tr w:rsidR="001D3964" w:rsidRPr="001D3964" w:rsidTr="00416256">
        <w:tc>
          <w:tcPr>
            <w:tcW w:w="421" w:type="dxa"/>
          </w:tcPr>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7229" w:type="dxa"/>
            <w:gridSpan w:val="2"/>
          </w:tcPr>
          <w:p w:rsidR="001D3964" w:rsidRPr="001D3964" w:rsidRDefault="001D3964" w:rsidP="001D3964">
            <w:pPr>
              <w:jc w:val="both"/>
              <w:rPr>
                <w:rFonts w:ascii="Times New Roman" w:hAnsi="Times New Roman" w:cs="Times New Roman"/>
                <w:b/>
                <w:sz w:val="24"/>
                <w:szCs w:val="24"/>
              </w:rPr>
            </w:pPr>
            <w:r w:rsidRPr="001D3964">
              <w:rPr>
                <w:rFonts w:ascii="Times New Roman" w:hAnsi="Times New Roman" w:cs="Times New Roman"/>
                <w:b/>
                <w:sz w:val="24"/>
                <w:szCs w:val="24"/>
              </w:rPr>
              <w:t xml:space="preserve">В городе N в одном из продуктов магазинов произошел занимательный случай. Гражданин Джордж Смит, сын мигрантов из Республики Конго, хотел купить хлеб и молоко. Однако продавщица отказалась продавать хлеб за установленную цену, а попросила с гражданина Смита в 3 раза больше. Продавщица знала, что Смит сын одного из конголезских вождей, поэтому денег у него много и с него "не убудет". </w:t>
            </w:r>
          </w:p>
          <w:p w:rsidR="001D3964" w:rsidRPr="001D3964" w:rsidRDefault="001D3964" w:rsidP="001D3964">
            <w:pPr>
              <w:jc w:val="both"/>
              <w:rPr>
                <w:rFonts w:ascii="Times New Roman" w:hAnsi="Times New Roman" w:cs="Times New Roman"/>
                <w:b/>
                <w:sz w:val="24"/>
                <w:szCs w:val="24"/>
              </w:rPr>
            </w:pPr>
            <w:r w:rsidRPr="001D3964">
              <w:rPr>
                <w:rFonts w:ascii="Times New Roman" w:hAnsi="Times New Roman" w:cs="Times New Roman"/>
                <w:b/>
                <w:sz w:val="24"/>
                <w:szCs w:val="24"/>
              </w:rPr>
              <w:t xml:space="preserve">Гражданин Смит обратился в суд, чтобы защитить свои права. </w:t>
            </w:r>
          </w:p>
          <w:p w:rsidR="001D3964" w:rsidRPr="001D3964" w:rsidRDefault="001D3964" w:rsidP="001D3964">
            <w:pPr>
              <w:jc w:val="both"/>
              <w:rPr>
                <w:rFonts w:ascii="Times New Roman" w:hAnsi="Times New Roman" w:cs="Times New Roman"/>
                <w:sz w:val="24"/>
                <w:szCs w:val="24"/>
              </w:rPr>
            </w:pPr>
          </w:p>
          <w:p w:rsidR="001D3964" w:rsidRPr="001D3964" w:rsidRDefault="001D3964" w:rsidP="001D3964">
            <w:pPr>
              <w:jc w:val="both"/>
              <w:rPr>
                <w:rFonts w:ascii="Times New Roman" w:hAnsi="Times New Roman" w:cs="Times New Roman"/>
                <w:i/>
                <w:sz w:val="24"/>
                <w:szCs w:val="24"/>
              </w:rPr>
            </w:pPr>
            <w:r w:rsidRPr="001D3964">
              <w:rPr>
                <w:rFonts w:ascii="Times New Roman" w:hAnsi="Times New Roman" w:cs="Times New Roman"/>
                <w:i/>
                <w:sz w:val="24"/>
                <w:szCs w:val="24"/>
              </w:rPr>
              <w:t>Какое решение примет суд?</w:t>
            </w:r>
          </w:p>
          <w:p w:rsidR="001D3964" w:rsidRPr="001D3964" w:rsidRDefault="001D3964" w:rsidP="001D3964">
            <w:pPr>
              <w:jc w:val="both"/>
              <w:rPr>
                <w:rFonts w:ascii="Times New Roman" w:hAnsi="Times New Roman" w:cs="Times New Roman"/>
                <w:sz w:val="24"/>
                <w:szCs w:val="24"/>
              </w:rPr>
            </w:pPr>
          </w:p>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А. Суд примет решение в пользу Смита. Согласно Конституции </w:t>
            </w:r>
            <w:r w:rsidRPr="001D3964">
              <w:rPr>
                <w:rFonts w:ascii="Times New Roman" w:hAnsi="Times New Roman" w:cs="Times New Roman"/>
                <w:sz w:val="24"/>
                <w:szCs w:val="24"/>
              </w:rPr>
              <w:lastRenderedPageBreak/>
              <w:t>РФ, запрещаются любые формы ограничения прав граждан по признакам социальной, расовой, национальной, языковой или религиозной принадлежности. Таким образом продавщица не могла самовольно ограничивать права Джорджа Смита.</w:t>
            </w:r>
          </w:p>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 xml:space="preserve">Б. Суд примет решение в пользу Смита. Согласно Конституции РФ, Россия есть социальное государство, поэтому она оказывает поддержку всем нуждающимся социальным группам. </w:t>
            </w:r>
          </w:p>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В. Суд примет решение в пользу продавщицы. Согласно российскому законодательству в РФ гарантируется свобода договора. Таким образом продавщица могла самостоятельно устанавливать цену на продукты.</w:t>
            </w:r>
          </w:p>
        </w:tc>
        <w:tc>
          <w:tcPr>
            <w:tcW w:w="1695" w:type="dxa"/>
          </w:tcPr>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lastRenderedPageBreak/>
              <w:t>А (3 балла)</w:t>
            </w:r>
          </w:p>
        </w:tc>
      </w:tr>
      <w:tr w:rsidR="001D3964" w:rsidRPr="001D3964" w:rsidTr="00540C21">
        <w:tc>
          <w:tcPr>
            <w:tcW w:w="9345" w:type="dxa"/>
            <w:gridSpan w:val="4"/>
          </w:tcPr>
          <w:p w:rsidR="001D3964" w:rsidRPr="001D3964" w:rsidRDefault="001D3964" w:rsidP="001D3964">
            <w:pPr>
              <w:jc w:val="both"/>
              <w:rPr>
                <w:rFonts w:ascii="Times New Roman" w:hAnsi="Times New Roman" w:cs="Times New Roman"/>
                <w:b/>
                <w:sz w:val="24"/>
                <w:szCs w:val="24"/>
              </w:rPr>
            </w:pPr>
            <w:r w:rsidRPr="001D3964">
              <w:rPr>
                <w:rFonts w:ascii="Times New Roman" w:hAnsi="Times New Roman" w:cs="Times New Roman"/>
                <w:b/>
                <w:sz w:val="24"/>
                <w:szCs w:val="24"/>
              </w:rPr>
              <w:lastRenderedPageBreak/>
              <w:t>Задания по картинке. Ответьте на вопросы. (5 баллов)</w:t>
            </w:r>
          </w:p>
        </w:tc>
      </w:tr>
      <w:tr w:rsidR="001D3964" w:rsidRPr="001D3964" w:rsidTr="00416256">
        <w:tc>
          <w:tcPr>
            <w:tcW w:w="421" w:type="dxa"/>
          </w:tcPr>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1</w:t>
            </w:r>
          </w:p>
        </w:tc>
        <w:tc>
          <w:tcPr>
            <w:tcW w:w="7229" w:type="dxa"/>
            <w:gridSpan w:val="2"/>
          </w:tcPr>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noProof/>
                <w:sz w:val="24"/>
                <w:szCs w:val="24"/>
                <w:lang w:eastAsia="ru-RU"/>
              </w:rPr>
              <w:drawing>
                <wp:inline distT="0" distB="0" distL="0" distR="0">
                  <wp:extent cx="4285615" cy="3018155"/>
                  <wp:effectExtent l="0" t="0" r="635" b="0"/>
                  <wp:docPr id="1" name="Рисунок 1" descr="Вступая в индустриальный мир венгерские рабочие на рубеже XIX-XX веков »  Блог о самостоятельном туриз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ступая в индустриальный мир венгерские рабочие на рубеже XIX-XX веков »  Блог о самостоятельном туризм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5615" cy="3018155"/>
                          </a:xfrm>
                          <a:prstGeom prst="rect">
                            <a:avLst/>
                          </a:prstGeom>
                          <a:noFill/>
                          <a:ln>
                            <a:noFill/>
                          </a:ln>
                        </pic:spPr>
                      </pic:pic>
                    </a:graphicData>
                  </a:graphic>
                </wp:inline>
              </w:drawing>
            </w:r>
          </w:p>
          <w:p w:rsidR="001D3964" w:rsidRPr="001D3964" w:rsidRDefault="001D3964" w:rsidP="001D3964">
            <w:pPr>
              <w:jc w:val="both"/>
              <w:rPr>
                <w:rFonts w:ascii="Times New Roman" w:hAnsi="Times New Roman" w:cs="Times New Roman"/>
                <w:sz w:val="24"/>
                <w:szCs w:val="24"/>
              </w:rPr>
            </w:pPr>
          </w:p>
          <w:p w:rsidR="001D3964" w:rsidRPr="001D3964" w:rsidRDefault="001D3964" w:rsidP="001D3964">
            <w:pPr>
              <w:jc w:val="both"/>
              <w:rPr>
                <w:rFonts w:ascii="Times New Roman" w:hAnsi="Times New Roman" w:cs="Times New Roman"/>
                <w:i/>
                <w:sz w:val="24"/>
                <w:szCs w:val="24"/>
              </w:rPr>
            </w:pPr>
            <w:r w:rsidRPr="001D3964">
              <w:rPr>
                <w:rFonts w:ascii="Times New Roman" w:hAnsi="Times New Roman" w:cs="Times New Roman"/>
                <w:i/>
                <w:sz w:val="24"/>
                <w:szCs w:val="24"/>
              </w:rPr>
              <w:t>1. К какому типу относится изображенное на картинке общество?</w:t>
            </w:r>
          </w:p>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i/>
                <w:sz w:val="24"/>
                <w:szCs w:val="24"/>
              </w:rPr>
              <w:t>2. Как вы это определили?</w:t>
            </w:r>
          </w:p>
        </w:tc>
        <w:tc>
          <w:tcPr>
            <w:tcW w:w="1695" w:type="dxa"/>
          </w:tcPr>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1. Индустриальное (3 балла)</w:t>
            </w:r>
          </w:p>
          <w:p w:rsidR="001D3964" w:rsidRPr="001D3964" w:rsidRDefault="001D3964" w:rsidP="001D3964">
            <w:pPr>
              <w:jc w:val="both"/>
              <w:rPr>
                <w:rFonts w:ascii="Times New Roman" w:hAnsi="Times New Roman" w:cs="Times New Roman"/>
                <w:sz w:val="24"/>
                <w:szCs w:val="24"/>
              </w:rPr>
            </w:pPr>
            <w:r w:rsidRPr="001D3964">
              <w:rPr>
                <w:rFonts w:ascii="Times New Roman" w:hAnsi="Times New Roman" w:cs="Times New Roman"/>
                <w:sz w:val="24"/>
                <w:szCs w:val="24"/>
              </w:rPr>
              <w:t>2. На картинке изображены фабрики 92 балла)</w:t>
            </w:r>
          </w:p>
        </w:tc>
      </w:tr>
    </w:tbl>
    <w:p w:rsidR="007D7EE3" w:rsidRDefault="007D7EE3"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sz w:val="24"/>
          <w:szCs w:val="24"/>
        </w:rPr>
      </w:pPr>
      <w:r>
        <w:rPr>
          <w:rFonts w:ascii="Times New Roman" w:hAnsi="Times New Roman" w:cs="Times New Roman"/>
          <w:sz w:val="24"/>
          <w:szCs w:val="24"/>
        </w:rPr>
        <w:lastRenderedPageBreak/>
        <w:t>РЕСПУБЛИКАНСКАЯ</w:t>
      </w:r>
      <w:r w:rsidRPr="00F84960">
        <w:rPr>
          <w:rFonts w:ascii="Times New Roman" w:hAnsi="Times New Roman" w:cs="Times New Roman"/>
          <w:sz w:val="24"/>
          <w:szCs w:val="24"/>
        </w:rPr>
        <w:t xml:space="preserve"> ОЛИМПИАДА ШКОЛЬНИКОВ ПО ОБЩЕСТВОЗНАНИЮ.</w:t>
      </w:r>
    </w:p>
    <w:p w:rsidR="00C11AF2" w:rsidRPr="00F84960" w:rsidRDefault="00C11AF2" w:rsidP="00C11AF2">
      <w:pPr>
        <w:contextualSpacing/>
        <w:jc w:val="center"/>
        <w:rPr>
          <w:rFonts w:ascii="Times New Roman" w:hAnsi="Times New Roman" w:cs="Times New Roman"/>
          <w:sz w:val="24"/>
          <w:szCs w:val="24"/>
        </w:rPr>
      </w:pPr>
      <w:r w:rsidRPr="00F84960">
        <w:rPr>
          <w:rFonts w:ascii="Times New Roman" w:hAnsi="Times New Roman" w:cs="Times New Roman"/>
          <w:sz w:val="24"/>
          <w:szCs w:val="24"/>
        </w:rPr>
        <w:t>2020–2021 уч. г.</w:t>
      </w:r>
    </w:p>
    <w:p w:rsidR="00C11AF2" w:rsidRPr="00F84960" w:rsidRDefault="00C11AF2" w:rsidP="00C11AF2">
      <w:pPr>
        <w:contextualSpacing/>
        <w:jc w:val="center"/>
        <w:rPr>
          <w:rFonts w:ascii="Times New Roman" w:hAnsi="Times New Roman" w:cs="Times New Roman"/>
          <w:sz w:val="24"/>
          <w:szCs w:val="24"/>
        </w:rPr>
      </w:pPr>
      <w:r w:rsidRPr="00F84960">
        <w:rPr>
          <w:rFonts w:ascii="Times New Roman" w:hAnsi="Times New Roman" w:cs="Times New Roman"/>
          <w:sz w:val="24"/>
          <w:szCs w:val="24"/>
        </w:rPr>
        <w:t>МУНИЦИПАЛЬНЫЙ ЭТАП</w:t>
      </w:r>
    </w:p>
    <w:p w:rsidR="00C11AF2" w:rsidRPr="00F84960" w:rsidRDefault="00C11AF2" w:rsidP="00C11AF2">
      <w:pPr>
        <w:contextualSpacing/>
        <w:jc w:val="center"/>
        <w:rPr>
          <w:rFonts w:ascii="Times New Roman" w:hAnsi="Times New Roman" w:cs="Times New Roman"/>
          <w:sz w:val="24"/>
          <w:szCs w:val="24"/>
        </w:rPr>
      </w:pPr>
      <w:r>
        <w:rPr>
          <w:rFonts w:ascii="Times New Roman" w:hAnsi="Times New Roman" w:cs="Times New Roman"/>
          <w:sz w:val="24"/>
          <w:szCs w:val="24"/>
        </w:rPr>
        <w:t>8</w:t>
      </w:r>
      <w:r w:rsidRPr="00F84960">
        <w:rPr>
          <w:rFonts w:ascii="Times New Roman" w:hAnsi="Times New Roman" w:cs="Times New Roman"/>
          <w:sz w:val="24"/>
          <w:szCs w:val="24"/>
        </w:rPr>
        <w:t xml:space="preserve"> класс</w:t>
      </w:r>
    </w:p>
    <w:p w:rsidR="00C11AF2" w:rsidRPr="00F84960" w:rsidRDefault="00C11AF2" w:rsidP="00C11AF2">
      <w:pPr>
        <w:contextualSpacing/>
        <w:jc w:val="center"/>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b/>
          <w:i/>
          <w:sz w:val="24"/>
          <w:szCs w:val="24"/>
        </w:rPr>
      </w:pPr>
      <w:r w:rsidRPr="00F84960">
        <w:rPr>
          <w:rFonts w:ascii="Times New Roman" w:hAnsi="Times New Roman" w:cs="Times New Roman"/>
          <w:b/>
          <w:i/>
          <w:sz w:val="24"/>
          <w:szCs w:val="24"/>
        </w:rPr>
        <w:t>Уважаемый участник!</w:t>
      </w:r>
    </w:p>
    <w:p w:rsidR="00C11AF2" w:rsidRPr="00F84960" w:rsidRDefault="00C11AF2" w:rsidP="00C11AF2">
      <w:pPr>
        <w:contextualSpacing/>
        <w:jc w:val="both"/>
        <w:rPr>
          <w:rFonts w:ascii="Times New Roman" w:hAnsi="Times New Roman" w:cs="Times New Roman"/>
          <w:sz w:val="24"/>
          <w:szCs w:val="24"/>
        </w:rPr>
      </w:pP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При выполнении работы внимательно читайте текст заданий.</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Содержание ответа вписывайте в отведённые поля, запись ведите чётко и разборчиво.</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За каждый правильный ответ Вы можете получить определённое членами жюри количество баллов.</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 xml:space="preserve">Сумма набранных баллов за все решённые вопросы – итог Вашей работы. Максимальное количество баллов – </w:t>
      </w:r>
      <w:r w:rsidRPr="00F84960">
        <w:rPr>
          <w:rFonts w:ascii="Times New Roman" w:hAnsi="Times New Roman" w:cs="Times New Roman"/>
          <w:b/>
          <w:sz w:val="24"/>
          <w:szCs w:val="24"/>
        </w:rPr>
        <w:t>100</w:t>
      </w:r>
      <w:r w:rsidRPr="00F84960">
        <w:rPr>
          <w:rFonts w:ascii="Times New Roman" w:hAnsi="Times New Roman" w:cs="Times New Roman"/>
          <w:sz w:val="24"/>
          <w:szCs w:val="24"/>
        </w:rPr>
        <w:t>.</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Задания считаются выполненными, если Вы вовремя сдали их членам жюри.</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Время на выполнение работы – 120 минут.</w:t>
      </w:r>
    </w:p>
    <w:p w:rsidR="00C11AF2" w:rsidRPr="00F84960" w:rsidRDefault="00C11AF2" w:rsidP="00C11AF2">
      <w:pPr>
        <w:contextualSpacing/>
        <w:jc w:val="both"/>
        <w:rPr>
          <w:rFonts w:ascii="Times New Roman" w:hAnsi="Times New Roman" w:cs="Times New Roman"/>
          <w:sz w:val="24"/>
          <w:szCs w:val="24"/>
        </w:rPr>
      </w:pPr>
    </w:p>
    <w:p w:rsidR="00C11AF2" w:rsidRPr="00F84960" w:rsidRDefault="00C11AF2" w:rsidP="00C11AF2">
      <w:pPr>
        <w:contextualSpacing/>
        <w:jc w:val="both"/>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b/>
          <w:i/>
          <w:sz w:val="24"/>
          <w:szCs w:val="24"/>
        </w:rPr>
      </w:pPr>
      <w:r w:rsidRPr="00F84960">
        <w:rPr>
          <w:rFonts w:ascii="Times New Roman" w:hAnsi="Times New Roman" w:cs="Times New Roman"/>
          <w:b/>
          <w:i/>
          <w:sz w:val="24"/>
          <w:szCs w:val="24"/>
        </w:rPr>
        <w:t>Желаем успеха!</w:t>
      </w:r>
    </w:p>
    <w:p w:rsidR="00C11AF2" w:rsidRDefault="00C11AF2" w:rsidP="00C11AF2">
      <w:r>
        <w:br w:type="page"/>
      </w:r>
    </w:p>
    <w:tbl>
      <w:tblPr>
        <w:tblStyle w:val="a3"/>
        <w:tblW w:w="0" w:type="auto"/>
        <w:tblLook w:val="04A0" w:firstRow="1" w:lastRow="0" w:firstColumn="1" w:lastColumn="0" w:noHBand="0" w:noVBand="1"/>
      </w:tblPr>
      <w:tblGrid>
        <w:gridCol w:w="456"/>
        <w:gridCol w:w="5251"/>
        <w:gridCol w:w="918"/>
        <w:gridCol w:w="741"/>
        <w:gridCol w:w="331"/>
        <w:gridCol w:w="1648"/>
      </w:tblGrid>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lastRenderedPageBreak/>
              <w:t>«Да» или «нет»? Если вы согласны с утверждением, напишите «Да», если не согласны – «Нет». Внесите свои ответы в таблицу.</w:t>
            </w:r>
            <w:r>
              <w:rPr>
                <w:rFonts w:ascii="Times New Roman" w:hAnsi="Times New Roman" w:cs="Times New Roman"/>
                <w:b/>
                <w:sz w:val="24"/>
                <w:szCs w:val="24"/>
              </w:rPr>
              <w:t xml:space="preserve"> (10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Только традиционная экономика сталкивается с проблемой ограниченности ресурсов.</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Прибыль фирмы превышает ее выручку.</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экономиках развитых стран основной формой денежной массы являются наличные деньги.</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Рыночная экономика предполагает многообразие форм собственности.</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5</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И мораль и право являются социальными регуляторами.</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6</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Публичное право предполагает юридическое равенство сторон.</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7</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Конституция государства может быть неписанной.</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8</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Договор не может быть источником права.</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9</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Беременную женщину нельзя уволить даже по ее собственной инициативе.</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10</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Факторный доход от земли – рента.</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Выберете один правильный вариант ответа.</w:t>
            </w:r>
            <w:r>
              <w:rPr>
                <w:rFonts w:ascii="Times New Roman" w:hAnsi="Times New Roman" w:cs="Times New Roman"/>
                <w:b/>
                <w:sz w:val="24"/>
                <w:szCs w:val="24"/>
              </w:rPr>
              <w:t xml:space="preserve"> (5 баллов) </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Как в социальной науке принято называть семьи, включающие одну брачную с несовершеннолетними детьми или без детей?</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Нуклеарная;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Расширенная;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Патриархальная;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Г. Партнерская.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Какая из мировых религий не является библейской?</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Ислам;</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Буддизм;</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Христианство.</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Что можно отнести к квазигруппе?</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Публика в театре;</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Студенческая группа;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Семья;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Г. Партийная ячейка.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Целевой группой не является:</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Школьный класс;</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Спортивная команда;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Члены воинского подразделения после демобилизации;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Г. Педагогический коллектив.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w:t>
            </w:r>
            <w:r>
              <w:rPr>
                <w:rFonts w:ascii="Times New Roman" w:hAnsi="Times New Roman" w:cs="Times New Roman"/>
                <w:sz w:val="24"/>
                <w:szCs w:val="24"/>
              </w:rPr>
              <w:t xml:space="preserve"> (1 балл)</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5</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Какой признак присущ праву как социальному регулятору?</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Опора на общественное мнение;</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Принимается как результат широко сложившейся в обществе практики;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Обязательно лишь для некоторых социальных групп;</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Формальная определенность.</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w:t>
            </w:r>
            <w:r>
              <w:rPr>
                <w:rFonts w:ascii="Times New Roman" w:hAnsi="Times New Roman" w:cs="Times New Roman"/>
                <w:sz w:val="24"/>
                <w:szCs w:val="24"/>
              </w:rPr>
              <w:t xml:space="preserve"> (1 балл)</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Выберете несколько правильных вариантов ответа:</w:t>
            </w:r>
            <w:r>
              <w:rPr>
                <w:rFonts w:ascii="Times New Roman" w:hAnsi="Times New Roman" w:cs="Times New Roman"/>
                <w:b/>
                <w:sz w:val="24"/>
                <w:szCs w:val="24"/>
              </w:rPr>
              <w:t xml:space="preserve"> (10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Вторичными группами являются:</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Семья;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Трудовой коллектив;</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Социологическая фирма;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Дружеская компания;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Д. Первичная ячейка политической партии. </w:t>
            </w:r>
          </w:p>
        </w:tc>
        <w:tc>
          <w:tcPr>
            <w:tcW w:w="1979" w:type="dxa"/>
            <w:gridSpan w:val="2"/>
          </w:tcPr>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БВД</w:t>
            </w: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2</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Составляющими социального контроля являются: </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Санкции;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Нормы;</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Формализация;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Иерархия;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Д. Ценности. </w:t>
            </w:r>
          </w:p>
        </w:tc>
        <w:tc>
          <w:tcPr>
            <w:tcW w:w="1979" w:type="dxa"/>
            <w:gridSpan w:val="2"/>
          </w:tcPr>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АБД</w:t>
            </w: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Какие виды инфляции в зависимости от причин выделяются экономистами:</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Умеренная;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Инфляция спроса;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В. Галопирующая;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Инфляция издержек;</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Д. Циклическая инфляция. </w:t>
            </w:r>
          </w:p>
        </w:tc>
        <w:tc>
          <w:tcPr>
            <w:tcW w:w="1979" w:type="dxa"/>
            <w:gridSpan w:val="2"/>
          </w:tcPr>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БГ</w:t>
            </w: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Древнегреческими философами являлись:</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Диоген;</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Сократ;</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Марк Аврелий;</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Августин Блаженный;</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Д. Платон. </w:t>
            </w:r>
          </w:p>
        </w:tc>
        <w:tc>
          <w:tcPr>
            <w:tcW w:w="1979" w:type="dxa"/>
            <w:gridSpan w:val="2"/>
          </w:tcPr>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АБД</w:t>
            </w: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5</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Какие страны не входят в романо-германскую правовую семью?</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Великобритания;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Франция;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Россия;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Соединенные Штаты Америки;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Д. Италия. </w:t>
            </w:r>
          </w:p>
        </w:tc>
        <w:tc>
          <w:tcPr>
            <w:tcW w:w="1979" w:type="dxa"/>
            <w:gridSpan w:val="2"/>
          </w:tcPr>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АГ</w:t>
            </w: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Вставьте пропуски в текст:</w:t>
            </w:r>
            <w:r>
              <w:rPr>
                <w:rFonts w:ascii="Times New Roman" w:hAnsi="Times New Roman" w:cs="Times New Roman"/>
                <w:b/>
                <w:sz w:val="24"/>
                <w:szCs w:val="24"/>
              </w:rPr>
              <w:t xml:space="preserve"> (10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Под ________________________ ___________________ (1) понимаются конкретные жизненные обстоятельства, с которыми нормы права связывают возникновение, изменение или прекращение правоотношений.</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Во-вторых, по связи с волей участников правоотношений юридические факты делятся на _____________________ (2) и _________________ (3).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_____________________ (2)  – это факты, происхождение которых чаще всего не связано с волей участников _____________________ (4), например извержение вулкана, наводнение, другие стихийные бедствия. Различают абсолютные и _____________________ (5) _____________________ (2). Абсолютными считаются такие события, которые возникают и развиваются независимо от воли субъектов. К ним относятся </w:t>
            </w:r>
            <w:r w:rsidRPr="002B72FF">
              <w:rPr>
                <w:rFonts w:ascii="Times New Roman" w:hAnsi="Times New Roman" w:cs="Times New Roman"/>
                <w:sz w:val="24"/>
                <w:szCs w:val="24"/>
              </w:rPr>
              <w:lastRenderedPageBreak/>
              <w:t>чрезвычайные и непреодолимые обстоятельства. _____________________ (5) _____________________ (2) возникают по воле субъектов, но затем они протекают вне связи с волевой деятельностью, например поджог, смерть лица в результате драки.</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1. юридическими фактами;</w:t>
            </w:r>
            <w:r>
              <w:rPr>
                <w:rFonts w:ascii="Times New Roman" w:hAnsi="Times New Roman" w:cs="Times New Roman"/>
                <w:sz w:val="24"/>
                <w:szCs w:val="24"/>
              </w:rPr>
              <w:t xml:space="preserve"> (2 балла)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события;</w:t>
            </w:r>
            <w:r>
              <w:rPr>
                <w:rFonts w:ascii="Times New Roman" w:hAnsi="Times New Roman" w:cs="Times New Roman"/>
                <w:sz w:val="24"/>
                <w:szCs w:val="24"/>
              </w:rPr>
              <w:t xml:space="preserve"> (2 балла)</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 действия;</w:t>
            </w:r>
            <w:r>
              <w:rPr>
                <w:rFonts w:ascii="Times New Roman" w:hAnsi="Times New Roman" w:cs="Times New Roman"/>
                <w:sz w:val="24"/>
                <w:szCs w:val="24"/>
              </w:rPr>
              <w:t xml:space="preserve"> (2 балла)</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 правоотношений</w:t>
            </w:r>
            <w:r>
              <w:rPr>
                <w:rFonts w:ascii="Times New Roman" w:hAnsi="Times New Roman" w:cs="Times New Roman"/>
                <w:sz w:val="24"/>
                <w:szCs w:val="24"/>
              </w:rPr>
              <w:t xml:space="preserve"> (2 балла)</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5. </w:t>
            </w:r>
            <w:r w:rsidRPr="002B72FF">
              <w:rPr>
                <w:rFonts w:ascii="Times New Roman" w:hAnsi="Times New Roman" w:cs="Times New Roman"/>
                <w:sz w:val="24"/>
                <w:szCs w:val="24"/>
              </w:rPr>
              <w:lastRenderedPageBreak/>
              <w:t>относительные</w:t>
            </w:r>
            <w:r>
              <w:rPr>
                <w:rFonts w:ascii="Times New Roman" w:hAnsi="Times New Roman" w:cs="Times New Roman"/>
                <w:sz w:val="24"/>
                <w:szCs w:val="24"/>
              </w:rPr>
              <w:t xml:space="preserve"> (2 балла)</w:t>
            </w:r>
          </w:p>
          <w:p w:rsidR="00C11AF2" w:rsidRPr="002B72FF" w:rsidRDefault="00C11AF2" w:rsidP="00831F8B">
            <w:pPr>
              <w:jc w:val="both"/>
              <w:rPr>
                <w:rFonts w:ascii="Times New Roman" w:hAnsi="Times New Roman" w:cs="Times New Roman"/>
                <w:sz w:val="24"/>
                <w:szCs w:val="24"/>
              </w:rPr>
            </w:pP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lastRenderedPageBreak/>
              <w:t>Сопоставьте:</w:t>
            </w:r>
            <w:r>
              <w:rPr>
                <w:rFonts w:ascii="Times New Roman" w:hAnsi="Times New Roman" w:cs="Times New Roman"/>
                <w:b/>
                <w:sz w:val="24"/>
                <w:szCs w:val="24"/>
              </w:rPr>
              <w:t xml:space="preserve"> (10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910" w:type="dxa"/>
            <w:gridSpan w:val="3"/>
          </w:tcPr>
          <w:p w:rsidR="00C11AF2" w:rsidRPr="002B72FF" w:rsidRDefault="00C11AF2" w:rsidP="00831F8B">
            <w:pPr>
              <w:contextualSpacing/>
              <w:jc w:val="both"/>
              <w:rPr>
                <w:rFonts w:ascii="Times New Roman" w:hAnsi="Times New Roman" w:cs="Times New Roman"/>
                <w:b/>
                <w:sz w:val="24"/>
                <w:szCs w:val="24"/>
              </w:rPr>
            </w:pPr>
            <w:r w:rsidRPr="002B72FF">
              <w:rPr>
                <w:rFonts w:ascii="Times New Roman" w:hAnsi="Times New Roman" w:cs="Times New Roman"/>
                <w:b/>
                <w:sz w:val="24"/>
                <w:szCs w:val="24"/>
              </w:rPr>
              <w:t>1. Рыночная экономическая система;</w:t>
            </w:r>
          </w:p>
          <w:p w:rsidR="00C11AF2" w:rsidRPr="002B72FF" w:rsidRDefault="00C11AF2" w:rsidP="00831F8B">
            <w:pPr>
              <w:contextualSpacing/>
              <w:jc w:val="both"/>
              <w:rPr>
                <w:rFonts w:ascii="Times New Roman" w:hAnsi="Times New Roman" w:cs="Times New Roman"/>
                <w:b/>
                <w:sz w:val="24"/>
                <w:szCs w:val="24"/>
              </w:rPr>
            </w:pPr>
            <w:r w:rsidRPr="002B72FF">
              <w:rPr>
                <w:rFonts w:ascii="Times New Roman" w:hAnsi="Times New Roman" w:cs="Times New Roman"/>
                <w:b/>
                <w:sz w:val="24"/>
                <w:szCs w:val="24"/>
              </w:rPr>
              <w:t>2. Командная экономическая система;</w:t>
            </w:r>
          </w:p>
          <w:p w:rsidR="00C11AF2" w:rsidRPr="002B72FF" w:rsidRDefault="00C11AF2" w:rsidP="00831F8B">
            <w:pPr>
              <w:contextualSpacing/>
              <w:jc w:val="both"/>
              <w:rPr>
                <w:rFonts w:ascii="Times New Roman" w:hAnsi="Times New Roman" w:cs="Times New Roman"/>
                <w:b/>
                <w:sz w:val="24"/>
                <w:szCs w:val="24"/>
              </w:rPr>
            </w:pPr>
            <w:r w:rsidRPr="002B72FF">
              <w:rPr>
                <w:rFonts w:ascii="Times New Roman" w:hAnsi="Times New Roman" w:cs="Times New Roman"/>
                <w:b/>
                <w:sz w:val="24"/>
                <w:szCs w:val="24"/>
              </w:rPr>
              <w:t>3. Традиционная экономическая система.</w:t>
            </w:r>
          </w:p>
          <w:p w:rsidR="00C11AF2" w:rsidRPr="002B72FF" w:rsidRDefault="00C11AF2" w:rsidP="00831F8B">
            <w:pPr>
              <w:contextualSpacing/>
              <w:jc w:val="both"/>
              <w:rPr>
                <w:rFonts w:ascii="Times New Roman" w:hAnsi="Times New Roman" w:cs="Times New Roman"/>
                <w:sz w:val="24"/>
                <w:szCs w:val="24"/>
              </w:rPr>
            </w:pPr>
          </w:p>
          <w:p w:rsidR="00C11AF2" w:rsidRPr="002B72FF" w:rsidRDefault="00C11AF2" w:rsidP="00831F8B">
            <w:pPr>
              <w:contextualSpacing/>
              <w:jc w:val="both"/>
              <w:rPr>
                <w:rFonts w:ascii="Times New Roman" w:hAnsi="Times New Roman" w:cs="Times New Roman"/>
                <w:sz w:val="24"/>
                <w:szCs w:val="24"/>
              </w:rPr>
            </w:pPr>
            <w:r w:rsidRPr="002B72FF">
              <w:rPr>
                <w:rFonts w:ascii="Times New Roman" w:hAnsi="Times New Roman" w:cs="Times New Roman"/>
                <w:sz w:val="24"/>
                <w:szCs w:val="24"/>
              </w:rPr>
              <w:t>А. Признаваемое и защищаемое законом право отдельного человека владеть, пользоваться и распоряжаться определенным видом и объемом ограниченных ресурсов;</w:t>
            </w:r>
          </w:p>
          <w:p w:rsidR="00C11AF2" w:rsidRPr="002B72FF" w:rsidRDefault="00C11AF2" w:rsidP="00831F8B">
            <w:pPr>
              <w:contextualSpacing/>
              <w:jc w:val="both"/>
              <w:rPr>
                <w:rFonts w:ascii="Times New Roman" w:hAnsi="Times New Roman" w:cs="Times New Roman"/>
                <w:sz w:val="24"/>
                <w:szCs w:val="24"/>
              </w:rPr>
            </w:pPr>
            <w:r w:rsidRPr="002B72FF">
              <w:rPr>
                <w:rFonts w:ascii="Times New Roman" w:hAnsi="Times New Roman" w:cs="Times New Roman"/>
                <w:sz w:val="24"/>
                <w:szCs w:val="24"/>
              </w:rPr>
              <w:t>Б. Земля и капитал находятся в собственности государства;</w:t>
            </w:r>
          </w:p>
          <w:p w:rsidR="00C11AF2" w:rsidRPr="002B72FF" w:rsidRDefault="00C11AF2" w:rsidP="00831F8B">
            <w:pPr>
              <w:contextualSpacing/>
              <w:jc w:val="both"/>
              <w:rPr>
                <w:rFonts w:ascii="Times New Roman" w:hAnsi="Times New Roman" w:cs="Times New Roman"/>
                <w:sz w:val="24"/>
                <w:szCs w:val="24"/>
              </w:rPr>
            </w:pPr>
            <w:r w:rsidRPr="002B72FF">
              <w:rPr>
                <w:rFonts w:ascii="Times New Roman" w:hAnsi="Times New Roman" w:cs="Times New Roman"/>
                <w:sz w:val="24"/>
                <w:szCs w:val="24"/>
              </w:rPr>
              <w:t>В. Экономическая свобода;</w:t>
            </w:r>
          </w:p>
          <w:p w:rsidR="00C11AF2" w:rsidRPr="002B72FF" w:rsidRDefault="00C11AF2" w:rsidP="00831F8B">
            <w:pPr>
              <w:contextualSpacing/>
              <w:jc w:val="both"/>
              <w:rPr>
                <w:rFonts w:ascii="Times New Roman" w:hAnsi="Times New Roman" w:cs="Times New Roman"/>
                <w:sz w:val="24"/>
                <w:szCs w:val="24"/>
              </w:rPr>
            </w:pPr>
            <w:r w:rsidRPr="002B72FF">
              <w:rPr>
                <w:rFonts w:ascii="Times New Roman" w:hAnsi="Times New Roman" w:cs="Times New Roman"/>
                <w:sz w:val="24"/>
                <w:szCs w:val="24"/>
              </w:rPr>
              <w:t>Г. Наличие конкуренции;</w:t>
            </w:r>
          </w:p>
          <w:p w:rsidR="00C11AF2" w:rsidRPr="002B72FF" w:rsidRDefault="00C11AF2" w:rsidP="00831F8B">
            <w:pPr>
              <w:contextualSpacing/>
              <w:jc w:val="both"/>
              <w:rPr>
                <w:rFonts w:ascii="Times New Roman" w:hAnsi="Times New Roman" w:cs="Times New Roman"/>
                <w:sz w:val="24"/>
                <w:szCs w:val="24"/>
              </w:rPr>
            </w:pPr>
            <w:r w:rsidRPr="002B72FF">
              <w:rPr>
                <w:rFonts w:ascii="Times New Roman" w:hAnsi="Times New Roman" w:cs="Times New Roman"/>
                <w:sz w:val="24"/>
                <w:szCs w:val="24"/>
              </w:rPr>
              <w:t>Д. Коллективная собственность на экономические ресурсы;</w:t>
            </w:r>
          </w:p>
          <w:p w:rsidR="00C11AF2" w:rsidRPr="002B72FF" w:rsidRDefault="00C11AF2" w:rsidP="00831F8B">
            <w:pPr>
              <w:contextualSpacing/>
              <w:jc w:val="both"/>
              <w:rPr>
                <w:rFonts w:ascii="Times New Roman" w:hAnsi="Times New Roman" w:cs="Times New Roman"/>
                <w:sz w:val="24"/>
                <w:szCs w:val="24"/>
              </w:rPr>
            </w:pPr>
            <w:r w:rsidRPr="002B72FF">
              <w:rPr>
                <w:rFonts w:ascii="Times New Roman" w:hAnsi="Times New Roman" w:cs="Times New Roman"/>
                <w:sz w:val="24"/>
                <w:szCs w:val="24"/>
              </w:rPr>
              <w:t xml:space="preserve">Е. Государственный хозяйственный план, обязательный для предприятий.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 АВГ;</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БЕ;</w:t>
            </w:r>
          </w:p>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 Г.</w:t>
            </w:r>
          </w:p>
          <w:p w:rsidR="00C11AF2"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Органы государственной власти и конституционные полномочия:</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 Государственная Дума;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Совет Федерации;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 Президент;</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 Правительство.</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А. Назначение на должность Генерального прокурора Российской Федерации;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Назначение на должность и освобождение от должности Председателя Центрального Банка Российской Федерации;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Обеспечение реализации социального партнерства;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Назначение на должность и освобождение от должности Председателя Счетной Палаты РФ;</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 Назначение референдума;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Е. Управление федеральной собственностью;</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Ж. Решение вопроса о возможности использования Вооруженных сил Российской Федерации за пределами территории Российской Федерации;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З. Решение вопроса о доверии Правительству Российской Федерации.</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 БЗ;</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ГЖ;</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 АД;</w:t>
            </w:r>
          </w:p>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 ВЕ.</w:t>
            </w:r>
          </w:p>
          <w:p w:rsidR="00C11AF2"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Предметы ведения и полномочия с уровнями власти:</w:t>
            </w:r>
          </w:p>
          <w:p w:rsidR="00C11AF2" w:rsidRPr="002B72FF" w:rsidRDefault="00C11AF2" w:rsidP="00831F8B">
            <w:pPr>
              <w:jc w:val="both"/>
              <w:rPr>
                <w:rFonts w:ascii="Times New Roman" w:hAnsi="Times New Roman" w:cs="Times New Roman"/>
                <w:b/>
                <w:sz w:val="24"/>
                <w:szCs w:val="24"/>
              </w:rPr>
            </w:pP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1. Исключительное ведение Российской Федерации;</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2. Совместное ведение Российской Федерации и субъектов Российской Федерации.</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Вопросы войны и мира;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Регулирование и защита прав национальных меньшинств;</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Вопросы владения, пользования и распоряжения землей, недрами, водными и другими природными ресурсами;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Геодезия и картография;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Д. Социальная защита, включая социальное обеспечение;</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Е. Осуществление мер по борьбе с катастрофами, стихийными бедствиями, эпидемиями, ликвидация их последствий;</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Ж. Космическая деятельность;</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З. Адвокатура, нотариат.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1. АБГЖ;</w:t>
            </w:r>
          </w:p>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ВДЕЗ.</w:t>
            </w:r>
          </w:p>
          <w:p w:rsidR="00C11AF2"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4</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Теории происхождения государства с авторами:</w:t>
            </w:r>
          </w:p>
          <w:p w:rsidR="00C11AF2" w:rsidRPr="002B72FF" w:rsidRDefault="00C11AF2" w:rsidP="00831F8B">
            <w:pPr>
              <w:jc w:val="both"/>
              <w:rPr>
                <w:rFonts w:ascii="Times New Roman" w:hAnsi="Times New Roman" w:cs="Times New Roman"/>
                <w:b/>
                <w:sz w:val="24"/>
                <w:szCs w:val="24"/>
              </w:rPr>
            </w:pP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1. Классовая теория;</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2. Договорная теория;</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3. Теория насилия;</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4. Патриархальная теория.</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Ф. Энгельс;</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В. Ленин;</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К. Каутский;</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Аристотель;</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 Г. Гроций;</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Е. Р. Филмер;</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Ж. Л. Гумплович;</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З. Д. Локк.</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 АБ;</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ДЗ;</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 ВЖ;</w:t>
            </w:r>
          </w:p>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 ГЗ.</w:t>
            </w:r>
          </w:p>
          <w:p w:rsidR="00C11AF2"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5</w:t>
            </w:r>
          </w:p>
        </w:tc>
        <w:tc>
          <w:tcPr>
            <w:tcW w:w="6910" w:type="dxa"/>
            <w:gridSpan w:val="3"/>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Страны с формами правления:</w:t>
            </w:r>
          </w:p>
          <w:p w:rsidR="00C11AF2" w:rsidRPr="002B72FF" w:rsidRDefault="00C11AF2" w:rsidP="00831F8B">
            <w:pPr>
              <w:jc w:val="both"/>
              <w:rPr>
                <w:rFonts w:ascii="Times New Roman" w:hAnsi="Times New Roman" w:cs="Times New Roman"/>
                <w:b/>
                <w:sz w:val="24"/>
                <w:szCs w:val="24"/>
              </w:rPr>
            </w:pP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1. Монархия;</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2. Республика.</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Франция;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Испания;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Нидерланды;</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Бельгия;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 Греция;</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Е. Италия.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 БВГ;</w:t>
            </w:r>
          </w:p>
          <w:p w:rsidR="00C11AF2"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АДЕ.</w:t>
            </w:r>
          </w:p>
          <w:p w:rsidR="00C11AF2"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Укажите, что является обобщающим для представленных ниже понятий:</w:t>
            </w:r>
            <w:r>
              <w:rPr>
                <w:rFonts w:ascii="Times New Roman" w:hAnsi="Times New Roman" w:cs="Times New Roman"/>
                <w:b/>
                <w:sz w:val="24"/>
                <w:szCs w:val="24"/>
              </w:rPr>
              <w:t xml:space="preserve"> (10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Харизматическая, рациональная, традиционная.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Типы легитимности</w:t>
            </w:r>
            <w:r>
              <w:rPr>
                <w:rFonts w:ascii="Times New Roman" w:hAnsi="Times New Roman" w:cs="Times New Roman"/>
                <w:sz w:val="24"/>
                <w:szCs w:val="24"/>
              </w:rPr>
              <w:t xml:space="preserve"> (2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Фрикционная, сезонная, структурная, циклическая.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Виды безработицы</w:t>
            </w:r>
            <w:r>
              <w:rPr>
                <w:rFonts w:ascii="Times New Roman" w:hAnsi="Times New Roman" w:cs="Times New Roman"/>
                <w:sz w:val="24"/>
                <w:szCs w:val="24"/>
              </w:rPr>
              <w:t xml:space="preserve"> (2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Чек, вексель, акция, облигация. </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Ценные бумаги</w:t>
            </w:r>
            <w:r>
              <w:rPr>
                <w:rFonts w:ascii="Times New Roman" w:hAnsi="Times New Roman" w:cs="Times New Roman"/>
                <w:sz w:val="24"/>
                <w:szCs w:val="24"/>
              </w:rPr>
              <w:t xml:space="preserve"> (2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Торговый сбор; налог на имущество физических лиц; земельный налог.</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Местные налоги</w:t>
            </w:r>
            <w:r>
              <w:rPr>
                <w:rFonts w:ascii="Times New Roman" w:hAnsi="Times New Roman" w:cs="Times New Roman"/>
                <w:sz w:val="24"/>
                <w:szCs w:val="24"/>
              </w:rPr>
              <w:t xml:space="preserve"> (2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5</w:t>
            </w:r>
          </w:p>
        </w:tc>
        <w:tc>
          <w:tcPr>
            <w:tcW w:w="691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Нормативный акт; обычай; судебный прецедент.</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Источники права</w:t>
            </w:r>
            <w:r>
              <w:rPr>
                <w:rFonts w:ascii="Times New Roman" w:hAnsi="Times New Roman" w:cs="Times New Roman"/>
                <w:sz w:val="24"/>
                <w:szCs w:val="24"/>
              </w:rPr>
              <w:t xml:space="preserve"> (2 балла)</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Решите логические задачи:</w:t>
            </w:r>
            <w:r>
              <w:rPr>
                <w:rFonts w:ascii="Times New Roman" w:hAnsi="Times New Roman" w:cs="Times New Roman"/>
                <w:b/>
                <w:sz w:val="24"/>
                <w:szCs w:val="24"/>
              </w:rPr>
              <w:t xml:space="preserve"> (6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5251" w:type="dxa"/>
          </w:tcPr>
          <w:p w:rsidR="00C11AF2" w:rsidRPr="002B72FF" w:rsidRDefault="00C11AF2" w:rsidP="00831F8B">
            <w:pPr>
              <w:jc w:val="both"/>
              <w:rPr>
                <w:rFonts w:ascii="Times New Roman" w:hAnsi="Times New Roman" w:cs="Times New Roman"/>
                <w:b/>
                <w:sz w:val="24"/>
                <w:szCs w:val="24"/>
              </w:rPr>
            </w:pPr>
            <w:bookmarkStart w:id="1" w:name="_Hlk55577137"/>
            <w:r w:rsidRPr="002B72FF">
              <w:rPr>
                <w:rFonts w:ascii="Times New Roman" w:hAnsi="Times New Roman" w:cs="Times New Roman"/>
                <w:b/>
                <w:sz w:val="24"/>
                <w:szCs w:val="24"/>
              </w:rPr>
              <w:t xml:space="preserve">Проанализируйте следующее высказывание и ответьте на поставленные вопросы: </w:t>
            </w:r>
          </w:p>
          <w:p w:rsidR="00C11AF2"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Адвокат выразил несогласие с запретом оспаривания отказа отрицать невиновное причинение вреда.</w:t>
            </w:r>
          </w:p>
          <w:p w:rsidR="00C11AF2" w:rsidRPr="002B72FF" w:rsidRDefault="00C11AF2" w:rsidP="00831F8B">
            <w:pPr>
              <w:jc w:val="both"/>
              <w:rPr>
                <w:rFonts w:ascii="Times New Roman" w:hAnsi="Times New Roman" w:cs="Times New Roman"/>
                <w:b/>
                <w:sz w:val="24"/>
                <w:szCs w:val="24"/>
              </w:rPr>
            </w:pPr>
          </w:p>
          <w:bookmarkEnd w:id="1"/>
          <w:p w:rsidR="00C11AF2" w:rsidRPr="002B72FF" w:rsidRDefault="00C11AF2" w:rsidP="00831F8B">
            <w:pPr>
              <w:jc w:val="both"/>
              <w:rPr>
                <w:rFonts w:ascii="Times New Roman" w:hAnsi="Times New Roman" w:cs="Times New Roman"/>
                <w:i/>
                <w:sz w:val="24"/>
                <w:szCs w:val="24"/>
              </w:rPr>
            </w:pPr>
            <w:r w:rsidRPr="002B72FF">
              <w:rPr>
                <w:rFonts w:ascii="Times New Roman" w:hAnsi="Times New Roman" w:cs="Times New Roman"/>
                <w:i/>
                <w:sz w:val="24"/>
                <w:szCs w:val="24"/>
              </w:rPr>
              <w:t>Означает ли это, что он признаёт невиновное причинение вреда? Свой ответ обоснуйте</w:t>
            </w:r>
          </w:p>
        </w:tc>
        <w:tc>
          <w:tcPr>
            <w:tcW w:w="3638" w:type="dxa"/>
            <w:gridSpan w:val="4"/>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Нет, не означает. (2 балла)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Отрицаний 5 (2 балла), значит, при сокращении одно остаётся. Адвокат выразил </w:t>
            </w:r>
            <w:r w:rsidRPr="002B72FF">
              <w:rPr>
                <w:rFonts w:ascii="Times New Roman" w:hAnsi="Times New Roman" w:cs="Times New Roman"/>
                <w:sz w:val="24"/>
                <w:szCs w:val="24"/>
                <w:u w:val="single"/>
              </w:rPr>
              <w:t>несогласие</w:t>
            </w:r>
            <w:r w:rsidRPr="002B72FF">
              <w:rPr>
                <w:rFonts w:ascii="Times New Roman" w:hAnsi="Times New Roman" w:cs="Times New Roman"/>
                <w:sz w:val="24"/>
                <w:szCs w:val="24"/>
              </w:rPr>
              <w:t xml:space="preserve"> с </w:t>
            </w:r>
            <w:r w:rsidRPr="002B72FF">
              <w:rPr>
                <w:rFonts w:ascii="Times New Roman" w:hAnsi="Times New Roman" w:cs="Times New Roman"/>
                <w:sz w:val="24"/>
                <w:szCs w:val="24"/>
                <w:u w:val="single"/>
              </w:rPr>
              <w:t>запретом</w:t>
            </w:r>
            <w:r w:rsidRPr="002B72FF">
              <w:rPr>
                <w:rFonts w:ascii="Times New Roman" w:hAnsi="Times New Roman" w:cs="Times New Roman"/>
                <w:sz w:val="24"/>
                <w:szCs w:val="24"/>
              </w:rPr>
              <w:t xml:space="preserve"> </w:t>
            </w:r>
            <w:r w:rsidRPr="002B72FF">
              <w:rPr>
                <w:rFonts w:ascii="Times New Roman" w:hAnsi="Times New Roman" w:cs="Times New Roman"/>
                <w:sz w:val="24"/>
                <w:szCs w:val="24"/>
                <w:u w:val="single"/>
              </w:rPr>
              <w:t>оспаривания</w:t>
            </w:r>
            <w:r w:rsidRPr="002B72FF">
              <w:rPr>
                <w:rFonts w:ascii="Times New Roman" w:hAnsi="Times New Roman" w:cs="Times New Roman"/>
                <w:sz w:val="24"/>
                <w:szCs w:val="24"/>
              </w:rPr>
              <w:t xml:space="preserve"> </w:t>
            </w:r>
            <w:r w:rsidRPr="002B72FF">
              <w:rPr>
                <w:rFonts w:ascii="Times New Roman" w:hAnsi="Times New Roman" w:cs="Times New Roman"/>
                <w:sz w:val="24"/>
                <w:szCs w:val="24"/>
                <w:u w:val="single"/>
              </w:rPr>
              <w:t>отказа</w:t>
            </w:r>
            <w:r w:rsidRPr="002B72FF">
              <w:rPr>
                <w:rFonts w:ascii="Times New Roman" w:hAnsi="Times New Roman" w:cs="Times New Roman"/>
                <w:sz w:val="24"/>
                <w:szCs w:val="24"/>
              </w:rPr>
              <w:t xml:space="preserve"> </w:t>
            </w:r>
            <w:r w:rsidRPr="002B72FF">
              <w:rPr>
                <w:rFonts w:ascii="Times New Roman" w:hAnsi="Times New Roman" w:cs="Times New Roman"/>
                <w:sz w:val="24"/>
                <w:szCs w:val="24"/>
                <w:u w:val="single"/>
              </w:rPr>
              <w:lastRenderedPageBreak/>
              <w:t>отрицать</w:t>
            </w:r>
            <w:r w:rsidRPr="002B72FF">
              <w:rPr>
                <w:rFonts w:ascii="Times New Roman" w:hAnsi="Times New Roman" w:cs="Times New Roman"/>
                <w:sz w:val="24"/>
                <w:szCs w:val="24"/>
              </w:rPr>
              <w:t xml:space="preserve"> невиновное причинение вреда.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2</w:t>
            </w:r>
          </w:p>
        </w:tc>
        <w:tc>
          <w:tcPr>
            <w:tcW w:w="5251" w:type="dxa"/>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Для того чтобы следующее умозаключение было логически правильным, необходима еще одна посылка. Запишите ее.</w:t>
            </w:r>
          </w:p>
          <w:p w:rsidR="00C11AF2" w:rsidRPr="002B72FF" w:rsidRDefault="00C11AF2" w:rsidP="00831F8B">
            <w:pPr>
              <w:pStyle w:val="a4"/>
              <w:ind w:left="298" w:firstLine="789"/>
              <w:jc w:val="both"/>
              <w:rPr>
                <w:rFonts w:cs="Times New Roman"/>
                <w:b w:val="0"/>
                <w:sz w:val="24"/>
                <w:szCs w:val="24"/>
              </w:rPr>
            </w:pPr>
          </w:p>
          <w:p w:rsidR="00C11AF2" w:rsidRPr="002B72FF" w:rsidRDefault="00C11AF2" w:rsidP="00831F8B">
            <w:pPr>
              <w:jc w:val="both"/>
              <w:rPr>
                <w:rFonts w:ascii="Times New Roman" w:hAnsi="Times New Roman" w:cs="Times New Roman"/>
                <w:i/>
                <w:sz w:val="24"/>
                <w:szCs w:val="24"/>
              </w:rPr>
            </w:pPr>
            <w:r w:rsidRPr="002B72FF">
              <w:rPr>
                <w:rFonts w:ascii="Times New Roman" w:hAnsi="Times New Roman" w:cs="Times New Roman"/>
                <w:i/>
                <w:sz w:val="24"/>
                <w:szCs w:val="24"/>
              </w:rPr>
              <w:t>Некоторые жители – правдолюбы.</w:t>
            </w:r>
          </w:p>
          <w:p w:rsidR="00C11AF2" w:rsidRPr="002B72FF" w:rsidRDefault="00C11AF2" w:rsidP="00831F8B">
            <w:pPr>
              <w:jc w:val="both"/>
              <w:rPr>
                <w:rFonts w:ascii="Times New Roman" w:hAnsi="Times New Roman" w:cs="Times New Roman"/>
                <w:i/>
                <w:sz w:val="24"/>
                <w:szCs w:val="24"/>
              </w:rPr>
            </w:pPr>
            <w:r w:rsidRPr="002B72FF">
              <w:rPr>
                <w:rFonts w:ascii="Times New Roman" w:hAnsi="Times New Roman" w:cs="Times New Roman"/>
                <w:i/>
                <w:sz w:val="24"/>
                <w:szCs w:val="24"/>
              </w:rPr>
              <w:t>………………………………………</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i/>
                <w:sz w:val="24"/>
                <w:szCs w:val="24"/>
              </w:rPr>
              <w:t>Следовательно, некоторые правдолюбы не любят фрукты.</w:t>
            </w:r>
          </w:p>
        </w:tc>
        <w:tc>
          <w:tcPr>
            <w:tcW w:w="3638" w:type="dxa"/>
            <w:gridSpan w:val="4"/>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Ни один из жителей не любит фрукты. (2 балла)</w:t>
            </w:r>
          </w:p>
          <w:p w:rsidR="00C11AF2" w:rsidRPr="002B72FF" w:rsidRDefault="00C11AF2" w:rsidP="00831F8B">
            <w:pPr>
              <w:jc w:val="both"/>
              <w:rPr>
                <w:rFonts w:ascii="Times New Roman" w:hAnsi="Times New Roman" w:cs="Times New Roman"/>
                <w:sz w:val="24"/>
                <w:szCs w:val="24"/>
              </w:rPr>
            </w:pP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Решите экономические задачи:</w:t>
            </w:r>
            <w:r>
              <w:rPr>
                <w:rFonts w:ascii="Times New Roman" w:hAnsi="Times New Roman" w:cs="Times New Roman"/>
                <w:b/>
                <w:sz w:val="24"/>
                <w:szCs w:val="24"/>
              </w:rPr>
              <w:t xml:space="preserve"> (13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6169" w:type="dxa"/>
            <w:gridSpan w:val="2"/>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Иван Петрович решил открыть собственный бизнес по изготовлению ковров. Составив план, он пришёл к своему другу Петру Алексеевичу для того, чтобы он тоже вложился. Пётр Алексеевич начал внимательно читать план, там были чётко прописаны расходы, которые нужно было произвести для открытия бизнеса:</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аренда помещения – 50 тыс. руб. в месяц</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закупка ткани – 40 тыс. руб. в месяц</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заказ оборудования – 400 тыс. руб.</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ежемесячная оплата труда двух швей – каждой по 30 тыс. руб.</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Оборудование Иван Петрович хотел взять в кредит под 5% процентов в месяц. Когда Пётр Алексеевич дочитал до конца, он сказал, что не будет нести такие непосильные расходы, и напомнил Ивану Петровичу, что он хотел устроиться лаборантом за 20 тыс. рублей в месяц. </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i/>
                <w:sz w:val="24"/>
                <w:szCs w:val="24"/>
              </w:rPr>
            </w:pPr>
            <w:r w:rsidRPr="002B72FF">
              <w:rPr>
                <w:rFonts w:ascii="Times New Roman" w:hAnsi="Times New Roman" w:cs="Times New Roman"/>
                <w:i/>
                <w:sz w:val="24"/>
                <w:szCs w:val="24"/>
              </w:rPr>
              <w:t>Какая должна быть ежемесячная выручка бизнеса Ивана Петровича, чтобы друзья всё-таки решились открыть бизнес?</w:t>
            </w:r>
          </w:p>
        </w:tc>
        <w:tc>
          <w:tcPr>
            <w:tcW w:w="272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190 000 (3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169" w:type="dxa"/>
            <w:gridSpan w:val="2"/>
          </w:tcPr>
          <w:p w:rsidR="00C11AF2" w:rsidRPr="002B72FF" w:rsidRDefault="00C11AF2" w:rsidP="00831F8B">
            <w:pPr>
              <w:jc w:val="both"/>
              <w:rPr>
                <w:rFonts w:ascii="Times New Roman" w:eastAsiaTheme="minorEastAsia" w:hAnsi="Times New Roman" w:cs="Times New Roman"/>
                <w:b/>
                <w:sz w:val="24"/>
                <w:szCs w:val="24"/>
              </w:rPr>
            </w:pPr>
            <w:r w:rsidRPr="002B72FF">
              <w:rPr>
                <w:rFonts w:ascii="Times New Roman" w:hAnsi="Times New Roman" w:cs="Times New Roman"/>
                <w:b/>
                <w:sz w:val="24"/>
                <w:szCs w:val="24"/>
              </w:rPr>
              <w:t xml:space="preserve">Спрос на услуги репетиторов в городе </w:t>
            </w:r>
            <w:r w:rsidRPr="002B72FF">
              <w:rPr>
                <w:rFonts w:ascii="Times New Roman" w:hAnsi="Times New Roman" w:cs="Times New Roman"/>
                <w:b/>
                <w:sz w:val="24"/>
                <w:szCs w:val="24"/>
                <w:lang w:val="en-US"/>
              </w:rPr>
              <w:t>X</w:t>
            </w:r>
            <w:r w:rsidRPr="002B72FF">
              <w:rPr>
                <w:rFonts w:ascii="Times New Roman" w:hAnsi="Times New Roman" w:cs="Times New Roman"/>
                <w:b/>
                <w:sz w:val="24"/>
                <w:szCs w:val="24"/>
              </w:rPr>
              <w:t xml:space="preserve"> в месяц может быть выражен функцией: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Q</m:t>
                  </m:r>
                </m:e>
                <m:sub>
                  <m:r>
                    <m:rPr>
                      <m:sty m:val="bi"/>
                    </m:rPr>
                    <w:rPr>
                      <w:rFonts w:ascii="Cambria Math" w:hAnsi="Cambria Math" w:cs="Times New Roman"/>
                      <w:sz w:val="24"/>
                      <w:szCs w:val="24"/>
                    </w:rPr>
                    <m:t>D</m:t>
                  </m:r>
                </m:sub>
              </m:sSub>
              <m:r>
                <m:rPr>
                  <m:sty m:val="bi"/>
                </m:rPr>
                <w:rPr>
                  <w:rFonts w:ascii="Cambria Math" w:hAnsi="Cambria Math" w:cs="Times New Roman"/>
                  <w:sz w:val="24"/>
                  <w:szCs w:val="24"/>
                </w:rPr>
                <m:t>=1000-4</m:t>
              </m:r>
              <m:r>
                <m:rPr>
                  <m:sty m:val="bi"/>
                </m:rPr>
                <w:rPr>
                  <w:rFonts w:ascii="Cambria Math" w:hAnsi="Cambria Math" w:cs="Times New Roman"/>
                  <w:sz w:val="24"/>
                  <w:szCs w:val="24"/>
                </w:rPr>
                <m:t>P</m:t>
              </m:r>
            </m:oMath>
            <w:r w:rsidRPr="002B72FF">
              <w:rPr>
                <w:rFonts w:ascii="Times New Roman" w:eastAsiaTheme="minorEastAsia" w:hAnsi="Times New Roman" w:cs="Times New Roman"/>
                <w:b/>
                <w:sz w:val="24"/>
                <w:szCs w:val="24"/>
              </w:rPr>
              <w:t xml:space="preserve">, где </w:t>
            </w:r>
            <w:r w:rsidRPr="002B72FF">
              <w:rPr>
                <w:rFonts w:ascii="Times New Roman" w:eastAsiaTheme="minorEastAsia" w:hAnsi="Times New Roman" w:cs="Times New Roman"/>
                <w:b/>
                <w:sz w:val="24"/>
                <w:szCs w:val="24"/>
                <w:lang w:val="en-US"/>
              </w:rPr>
              <w:t>P</w:t>
            </w:r>
            <w:r w:rsidRPr="002B72FF">
              <w:rPr>
                <w:rFonts w:ascii="Times New Roman" w:eastAsiaTheme="minorEastAsia" w:hAnsi="Times New Roman" w:cs="Times New Roman"/>
                <w:b/>
                <w:sz w:val="24"/>
                <w:szCs w:val="24"/>
              </w:rPr>
              <w:t xml:space="preserve"> – цена на услуги репетитора, </w:t>
            </w:r>
            <w:r w:rsidRPr="002B72FF">
              <w:rPr>
                <w:rFonts w:ascii="Times New Roman" w:eastAsiaTheme="minorEastAsia" w:hAnsi="Times New Roman" w:cs="Times New Roman"/>
                <w:b/>
                <w:sz w:val="24"/>
                <w:szCs w:val="24"/>
                <w:lang w:val="en-US"/>
              </w:rPr>
              <w:t>Q</w:t>
            </w:r>
            <w:r w:rsidRPr="002B72FF">
              <w:rPr>
                <w:rFonts w:ascii="Times New Roman" w:eastAsiaTheme="minorEastAsia" w:hAnsi="Times New Roman" w:cs="Times New Roman"/>
                <w:b/>
                <w:sz w:val="24"/>
                <w:szCs w:val="24"/>
                <w:vertAlign w:val="subscript"/>
                <w:lang w:val="en-US"/>
              </w:rPr>
              <w:t>D</w:t>
            </w:r>
            <w:r w:rsidRPr="002B72FF">
              <w:rPr>
                <w:rFonts w:ascii="Times New Roman" w:eastAsiaTheme="minorEastAsia" w:hAnsi="Times New Roman" w:cs="Times New Roman"/>
                <w:b/>
                <w:sz w:val="24"/>
                <w:szCs w:val="24"/>
              </w:rPr>
              <w:t xml:space="preserve"> – величина спроса на услуги репетитора. </w:t>
            </w:r>
          </w:p>
          <w:p w:rsidR="00C11AF2" w:rsidRPr="002B72FF" w:rsidRDefault="00C11AF2" w:rsidP="00831F8B">
            <w:pPr>
              <w:jc w:val="both"/>
              <w:rPr>
                <w:rFonts w:ascii="Times New Roman" w:eastAsiaTheme="minorEastAsia" w:hAnsi="Times New Roman" w:cs="Times New Roman"/>
                <w:b/>
                <w:sz w:val="24"/>
                <w:szCs w:val="24"/>
              </w:rPr>
            </w:pPr>
            <w:r w:rsidRPr="002B72FF">
              <w:rPr>
                <w:rFonts w:ascii="Times New Roman" w:eastAsiaTheme="minorEastAsia" w:hAnsi="Times New Roman" w:cs="Times New Roman"/>
                <w:b/>
                <w:sz w:val="24"/>
                <w:szCs w:val="24"/>
              </w:rPr>
              <w:t xml:space="preserve">Предложение услуг репетитора может быть выражено функцией: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lang w:val="en-US"/>
                    </w:rPr>
                    <m:t>Q</m:t>
                  </m:r>
                </m:e>
                <m:sub>
                  <m:r>
                    <m:rPr>
                      <m:sty m:val="bi"/>
                    </m:rPr>
                    <w:rPr>
                      <w:rFonts w:ascii="Cambria Math" w:eastAsiaTheme="minorEastAsia" w:hAnsi="Cambria Math" w:cs="Times New Roman"/>
                      <w:sz w:val="24"/>
                      <w:szCs w:val="24"/>
                    </w:rPr>
                    <m:t>S</m:t>
                  </m:r>
                </m:sub>
              </m:sSub>
              <m:r>
                <m:rPr>
                  <m:sty m:val="bi"/>
                </m:rPr>
                <w:rPr>
                  <w:rFonts w:ascii="Cambria Math" w:eastAsiaTheme="minorEastAsia" w:hAnsi="Cambria Math" w:cs="Times New Roman"/>
                  <w:sz w:val="24"/>
                  <w:szCs w:val="24"/>
                </w:rPr>
                <m:t>=6</m:t>
              </m:r>
              <m:r>
                <m:rPr>
                  <m:sty m:val="bi"/>
                </m:rPr>
                <w:rPr>
                  <w:rFonts w:ascii="Cambria Math" w:eastAsiaTheme="minorEastAsia" w:hAnsi="Cambria Math" w:cs="Times New Roman"/>
                  <w:sz w:val="24"/>
                  <w:szCs w:val="24"/>
                </w:rPr>
                <m:t>P+500</m:t>
              </m:r>
            </m:oMath>
            <w:r w:rsidRPr="002B72FF">
              <w:rPr>
                <w:rFonts w:ascii="Times New Roman" w:eastAsiaTheme="minorEastAsia" w:hAnsi="Times New Roman" w:cs="Times New Roman"/>
                <w:b/>
                <w:sz w:val="24"/>
                <w:szCs w:val="24"/>
              </w:rPr>
              <w:t xml:space="preserve">, где </w:t>
            </w:r>
            <w:r w:rsidRPr="002B72FF">
              <w:rPr>
                <w:rFonts w:ascii="Times New Roman" w:eastAsiaTheme="minorEastAsia" w:hAnsi="Times New Roman" w:cs="Times New Roman"/>
                <w:b/>
                <w:sz w:val="24"/>
                <w:szCs w:val="24"/>
                <w:lang w:val="en-US"/>
              </w:rPr>
              <w:t>Q</w:t>
            </w:r>
            <w:r w:rsidRPr="002B72FF">
              <w:rPr>
                <w:rFonts w:ascii="Times New Roman" w:eastAsiaTheme="minorEastAsia" w:hAnsi="Times New Roman" w:cs="Times New Roman"/>
                <w:b/>
                <w:sz w:val="24"/>
                <w:szCs w:val="24"/>
                <w:vertAlign w:val="subscript"/>
                <w:lang w:val="en-US"/>
              </w:rPr>
              <w:t>S</w:t>
            </w:r>
            <w:r w:rsidRPr="002B72FF">
              <w:rPr>
                <w:rFonts w:ascii="Times New Roman" w:eastAsiaTheme="minorEastAsia" w:hAnsi="Times New Roman" w:cs="Times New Roman"/>
                <w:b/>
                <w:sz w:val="24"/>
                <w:szCs w:val="24"/>
              </w:rPr>
              <w:t xml:space="preserve"> – величина предложения услуг репетитора. </w:t>
            </w:r>
          </w:p>
          <w:p w:rsidR="00C11AF2" w:rsidRPr="002B72FF" w:rsidRDefault="00C11AF2" w:rsidP="00831F8B">
            <w:pPr>
              <w:jc w:val="both"/>
              <w:rPr>
                <w:rFonts w:ascii="Times New Roman" w:eastAsiaTheme="minorEastAsia" w:hAnsi="Times New Roman" w:cs="Times New Roman"/>
                <w:sz w:val="24"/>
                <w:szCs w:val="24"/>
              </w:rPr>
            </w:pPr>
          </w:p>
          <w:p w:rsidR="00C11AF2" w:rsidRPr="002B72FF" w:rsidRDefault="00C11AF2" w:rsidP="00831F8B">
            <w:pPr>
              <w:jc w:val="both"/>
              <w:rPr>
                <w:rFonts w:ascii="Times New Roman" w:hAnsi="Times New Roman" w:cs="Times New Roman"/>
                <w:b/>
                <w:i/>
                <w:sz w:val="24"/>
                <w:szCs w:val="24"/>
              </w:rPr>
            </w:pPr>
            <w:r w:rsidRPr="002B72FF">
              <w:rPr>
                <w:rFonts w:ascii="Times New Roman" w:eastAsiaTheme="minorEastAsia" w:hAnsi="Times New Roman" w:cs="Times New Roman"/>
                <w:i/>
                <w:sz w:val="24"/>
                <w:szCs w:val="24"/>
              </w:rPr>
              <w:t xml:space="preserve">Найдите равновесную цену и количество репетиторов в стране </w:t>
            </w:r>
            <w:r w:rsidRPr="002B72FF">
              <w:rPr>
                <w:rFonts w:ascii="Times New Roman" w:eastAsiaTheme="minorEastAsia" w:hAnsi="Times New Roman" w:cs="Times New Roman"/>
                <w:i/>
                <w:sz w:val="24"/>
                <w:szCs w:val="24"/>
                <w:lang w:val="en-US"/>
              </w:rPr>
              <w:t>X</w:t>
            </w:r>
            <w:r w:rsidRPr="002B72FF">
              <w:rPr>
                <w:rFonts w:ascii="Times New Roman" w:eastAsiaTheme="minorEastAsia" w:hAnsi="Times New Roman" w:cs="Times New Roman"/>
                <w:i/>
                <w:sz w:val="24"/>
                <w:szCs w:val="24"/>
              </w:rPr>
              <w:t>.</w:t>
            </w:r>
          </w:p>
        </w:tc>
        <w:tc>
          <w:tcPr>
            <w:tcW w:w="2720" w:type="dxa"/>
            <w:gridSpan w:val="3"/>
          </w:tcPr>
          <w:p w:rsidR="00C11AF2" w:rsidRPr="002B72FF" w:rsidRDefault="00C11AF2" w:rsidP="00831F8B">
            <w:pPr>
              <w:jc w:val="both"/>
              <w:rPr>
                <w:rFonts w:ascii="Times New Roman" w:eastAsiaTheme="minorEastAsia" w:hAnsi="Times New Roman" w:cs="Times New Roman"/>
                <w:sz w:val="24"/>
                <w:szCs w:val="24"/>
              </w:rPr>
            </w:pPr>
            <w:r w:rsidRPr="002B72FF">
              <w:rPr>
                <w:rFonts w:ascii="Times New Roman" w:eastAsiaTheme="minorEastAsia" w:hAnsi="Times New Roman" w:cs="Times New Roman"/>
                <w:sz w:val="24"/>
                <w:szCs w:val="24"/>
                <w:lang w:val="en-US"/>
              </w:rPr>
              <w:t>P</w:t>
            </w:r>
            <w:r w:rsidRPr="002B72FF">
              <w:rPr>
                <w:rFonts w:ascii="Times New Roman" w:eastAsiaTheme="minorEastAsia" w:hAnsi="Times New Roman" w:cs="Times New Roman"/>
                <w:sz w:val="24"/>
                <w:szCs w:val="24"/>
              </w:rPr>
              <w:t xml:space="preserve"> (цена)=50; (3 балла)</w:t>
            </w:r>
          </w:p>
          <w:p w:rsidR="00C11AF2" w:rsidRPr="002B72FF" w:rsidRDefault="00C11AF2" w:rsidP="00831F8B">
            <w:pPr>
              <w:jc w:val="both"/>
              <w:rPr>
                <w:rFonts w:ascii="Times New Roman" w:eastAsiaTheme="minorEastAsia" w:hAnsi="Times New Roman" w:cs="Times New Roman"/>
                <w:sz w:val="24"/>
                <w:szCs w:val="24"/>
              </w:rPr>
            </w:pPr>
            <w:r w:rsidRPr="002B72FF">
              <w:rPr>
                <w:rFonts w:ascii="Times New Roman" w:eastAsiaTheme="minorEastAsia" w:hAnsi="Times New Roman" w:cs="Times New Roman"/>
                <w:sz w:val="24"/>
                <w:szCs w:val="24"/>
                <w:lang w:val="en-US"/>
              </w:rPr>
              <w:t>N</w:t>
            </w:r>
            <w:r w:rsidRPr="002B72FF">
              <w:rPr>
                <w:rFonts w:ascii="Times New Roman" w:eastAsiaTheme="minorEastAsia" w:hAnsi="Times New Roman" w:cs="Times New Roman"/>
                <w:sz w:val="24"/>
                <w:szCs w:val="24"/>
              </w:rPr>
              <w:t xml:space="preserve"> (количество) =800 (3 балла)</w:t>
            </w:r>
          </w:p>
          <w:p w:rsidR="00C11AF2" w:rsidRPr="002B72FF" w:rsidRDefault="00C11AF2" w:rsidP="00831F8B">
            <w:pPr>
              <w:jc w:val="both"/>
              <w:rPr>
                <w:rFonts w:ascii="Times New Roman" w:hAnsi="Times New Roman" w:cs="Times New Roman"/>
                <w:sz w:val="24"/>
                <w:szCs w:val="24"/>
              </w:rPr>
            </w:pP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w:t>
            </w:r>
          </w:p>
        </w:tc>
        <w:tc>
          <w:tcPr>
            <w:tcW w:w="6169" w:type="dxa"/>
            <w:gridSpan w:val="2"/>
          </w:tcPr>
          <w:p w:rsidR="00C11AF2" w:rsidRPr="002B72FF" w:rsidRDefault="00C11AF2" w:rsidP="00831F8B">
            <w:pPr>
              <w:jc w:val="both"/>
              <w:rPr>
                <w:rFonts w:ascii="Times New Roman" w:eastAsia="Roboto" w:hAnsi="Times New Roman" w:cs="Times New Roman"/>
                <w:b/>
                <w:sz w:val="24"/>
                <w:szCs w:val="24"/>
                <w:highlight w:val="white"/>
              </w:rPr>
            </w:pPr>
            <w:r w:rsidRPr="002B72FF">
              <w:rPr>
                <w:rFonts w:ascii="Times New Roman" w:eastAsia="Roboto" w:hAnsi="Times New Roman" w:cs="Times New Roman"/>
                <w:b/>
                <w:sz w:val="24"/>
                <w:szCs w:val="24"/>
                <w:highlight w:val="white"/>
              </w:rPr>
              <w:t xml:space="preserve">Артур накопил 500 000 рублей и решил положить их в банк под проценты. На выбор Артуру были предложены два банка: Банк Сберегалка предлагает вклады под 5% годовых с ежегодной капитализацией процентов; Банк БТВ предлагает вклады под 4% годовых с полугодовой капитализацией процентов. </w:t>
            </w:r>
          </w:p>
          <w:p w:rsidR="00C11AF2" w:rsidRPr="002B72FF" w:rsidRDefault="00C11AF2" w:rsidP="00831F8B">
            <w:pPr>
              <w:jc w:val="both"/>
              <w:rPr>
                <w:rFonts w:ascii="Times New Roman" w:eastAsia="Roboto" w:hAnsi="Times New Roman" w:cs="Times New Roman"/>
                <w:sz w:val="24"/>
                <w:szCs w:val="24"/>
                <w:highlight w:val="white"/>
              </w:rPr>
            </w:pPr>
          </w:p>
          <w:p w:rsidR="00C11AF2" w:rsidRPr="002B72FF" w:rsidRDefault="00C11AF2" w:rsidP="00831F8B">
            <w:pPr>
              <w:jc w:val="both"/>
              <w:rPr>
                <w:rFonts w:ascii="Times New Roman" w:eastAsia="Roboto" w:hAnsi="Times New Roman" w:cs="Times New Roman"/>
                <w:i/>
                <w:sz w:val="24"/>
                <w:szCs w:val="24"/>
                <w:highlight w:val="white"/>
              </w:rPr>
            </w:pPr>
            <w:r w:rsidRPr="002B72FF">
              <w:rPr>
                <w:rFonts w:ascii="Times New Roman" w:eastAsia="Roboto" w:hAnsi="Times New Roman" w:cs="Times New Roman"/>
                <w:i/>
                <w:sz w:val="24"/>
                <w:szCs w:val="24"/>
                <w:highlight w:val="white"/>
              </w:rPr>
              <w:t>1. Вклад какого банка выбрать Артуру?</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i/>
                <w:sz w:val="24"/>
                <w:szCs w:val="24"/>
                <w:highlight w:val="white"/>
              </w:rPr>
              <w:lastRenderedPageBreak/>
              <w:t>2. Какая сумма будет на счету Артура через 2 года, если он выберет самое выгодное для себя предложение?</w:t>
            </w:r>
          </w:p>
        </w:tc>
        <w:tc>
          <w:tcPr>
            <w:tcW w:w="272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1. Сберегалка (2 балла);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2. </w:t>
            </w:r>
            <w:r w:rsidRPr="002B72FF">
              <w:rPr>
                <w:rFonts w:ascii="Times New Roman" w:eastAsia="Roboto" w:hAnsi="Times New Roman" w:cs="Times New Roman"/>
                <w:sz w:val="24"/>
                <w:szCs w:val="24"/>
                <w:highlight w:val="white"/>
              </w:rPr>
              <w:t>551 250</w:t>
            </w:r>
            <w:r w:rsidRPr="002B72FF">
              <w:rPr>
                <w:rFonts w:ascii="Times New Roman" w:eastAsia="Roboto" w:hAnsi="Times New Roman" w:cs="Times New Roman"/>
                <w:sz w:val="24"/>
                <w:szCs w:val="24"/>
              </w:rPr>
              <w:t xml:space="preserve"> (2 балла)</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lastRenderedPageBreak/>
              <w:t xml:space="preserve">Решите правовые задачи: </w:t>
            </w:r>
            <w:r>
              <w:rPr>
                <w:rFonts w:ascii="Times New Roman" w:hAnsi="Times New Roman" w:cs="Times New Roman"/>
                <w:b/>
                <w:sz w:val="24"/>
                <w:szCs w:val="24"/>
              </w:rPr>
              <w:t>(10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w:t>
            </w:r>
          </w:p>
        </w:tc>
        <w:tc>
          <w:tcPr>
            <w:tcW w:w="7241" w:type="dxa"/>
            <w:gridSpan w:val="4"/>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Государственная Дума РФ приняла новый федеральный закон, набрав 55 процентов голосов "за". Однако закон не был одобрен Советом Федерации РФ. </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Тогда по всей стране разгорелись споры и обсуждения законопроекта и будущих действий органов государственной власти. Спорили все от мала до велика, и герои нашей правовой задачи тоже не могли обойти этот вопрос стороной. </w:t>
            </w:r>
          </w:p>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Ислам и Булат, ученики 9 класса, сошлись в жаркой дискуссии относительно действий Государственной Думы: Ислам сказал, что Дума может преодолеть вето Совета Федерации, если законопроект наберет такое же (простое большинство) количество голосов. Булат же считал, что нужно набрать ⅗ от общего числа голосов, чтобы преодолеть вето Совета Федерации. </w:t>
            </w:r>
          </w:p>
          <w:p w:rsidR="00C11AF2"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i/>
                <w:sz w:val="24"/>
                <w:szCs w:val="24"/>
              </w:rPr>
            </w:pPr>
            <w:r w:rsidRPr="002B72FF">
              <w:rPr>
                <w:rFonts w:ascii="Times New Roman" w:hAnsi="Times New Roman" w:cs="Times New Roman"/>
                <w:i/>
                <w:sz w:val="24"/>
                <w:szCs w:val="24"/>
              </w:rPr>
              <w:t>Кто же прав?</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 Прав Булат;</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 Прав Ислам;</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 Никто не прав. В данном случае, согласно Конституции РФ, нужно набрать ¾ от общего числа голосов;</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Никто не прав. В данном случае, согласно Конституции РФ, нужно набрать ⅔ от общего числа голосов.</w:t>
            </w:r>
          </w:p>
        </w:tc>
        <w:tc>
          <w:tcPr>
            <w:tcW w:w="1648"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Г (3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169" w:type="dxa"/>
            <w:gridSpan w:val="2"/>
          </w:tcPr>
          <w:p w:rsidR="00C11AF2" w:rsidRPr="002B72FF" w:rsidRDefault="00C11AF2" w:rsidP="00831F8B">
            <w:pPr>
              <w:jc w:val="both"/>
              <w:rPr>
                <w:rFonts w:ascii="Times New Roman" w:eastAsia="Roboto" w:hAnsi="Times New Roman" w:cs="Times New Roman"/>
                <w:b/>
                <w:sz w:val="24"/>
                <w:szCs w:val="24"/>
                <w:highlight w:val="white"/>
              </w:rPr>
            </w:pPr>
            <w:r w:rsidRPr="002B72FF">
              <w:rPr>
                <w:rFonts w:ascii="Times New Roman" w:eastAsia="Roboto" w:hAnsi="Times New Roman" w:cs="Times New Roman"/>
                <w:b/>
                <w:sz w:val="24"/>
                <w:szCs w:val="24"/>
                <w:highlight w:val="white"/>
              </w:rPr>
              <w:t>Выберете из приведенного ниже перечня конституционные поправки 2020 года:</w:t>
            </w:r>
          </w:p>
          <w:p w:rsidR="00C11AF2" w:rsidRPr="002B72FF" w:rsidRDefault="00C11AF2" w:rsidP="00831F8B">
            <w:pPr>
              <w:jc w:val="both"/>
              <w:rPr>
                <w:rFonts w:ascii="Times New Roman" w:eastAsia="Roboto" w:hAnsi="Times New Roman" w:cs="Times New Roman"/>
                <w:sz w:val="24"/>
                <w:szCs w:val="24"/>
                <w:highlight w:val="white"/>
              </w:rPr>
            </w:pP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А. Возможность создания федеральных территорий;</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Б. Увеличение сроков исполнения полномочий Президента РФ до шести лет;</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В. Увеличение сроков полномочий Государственной Думы до пяти лет;</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Г. Признание Российской Федерации правопреемником Союза ССР;</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Д. Признание детей важнейшим приоритетом государственной политики;</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Е. Закрепление обязанности Российской Федерации оказывать поддержку соотечественникам, проживающим за рубежом;</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Ж. Закрепление в совместном ведении Российской Федерации и субъектов Российской Федерации полномочий по защите института брака как союза мужчины и женщины;</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З. Ликвидация Высшего арбитражного суда;</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И. Закрепление обязанности государства осуществлять ежегодную индексацию пенсий;</w:t>
            </w: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eastAsia="Roboto" w:hAnsi="Times New Roman" w:cs="Times New Roman"/>
                <w:sz w:val="24"/>
                <w:szCs w:val="24"/>
                <w:highlight w:val="white"/>
              </w:rPr>
              <w:t>К. Установление минимального возраста для Высшего должностного лица субъекта Российской Федерации в тридцать лет.</w:t>
            </w:r>
          </w:p>
        </w:tc>
        <w:tc>
          <w:tcPr>
            <w:tcW w:w="2720" w:type="dxa"/>
            <w:gridSpan w:val="3"/>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АГДЕЖИК</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За каждый правильный ответ – 1 балл;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За каждый лишний ответ (БВЗ) – снимается один балл из набранных.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Минимальное балл за задание – 0 баллов. </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Ниже приведены высказывания известных писателей и мыслителей прошлого, </w:t>
            </w:r>
            <w:r w:rsidRPr="002B72FF">
              <w:rPr>
                <w:rFonts w:ascii="Times New Roman" w:hAnsi="Times New Roman" w:cs="Times New Roman"/>
                <w:b/>
                <w:sz w:val="24"/>
                <w:szCs w:val="24"/>
              </w:rPr>
              <w:lastRenderedPageBreak/>
              <w:t>касающиеся одного и того же понятия. Укажите это понятие.</w:t>
            </w:r>
            <w:r>
              <w:rPr>
                <w:rFonts w:ascii="Times New Roman" w:hAnsi="Times New Roman" w:cs="Times New Roman"/>
                <w:b/>
                <w:sz w:val="24"/>
                <w:szCs w:val="24"/>
              </w:rPr>
              <w:t xml:space="preserve"> (6 баллов)</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1</w:t>
            </w:r>
          </w:p>
        </w:tc>
        <w:tc>
          <w:tcPr>
            <w:tcW w:w="6910" w:type="dxa"/>
            <w:gridSpan w:val="3"/>
          </w:tcPr>
          <w:p w:rsidR="00C11AF2" w:rsidRPr="002B72FF" w:rsidRDefault="00C11AF2" w:rsidP="00831F8B">
            <w:pPr>
              <w:jc w:val="both"/>
              <w:rPr>
                <w:rFonts w:ascii="Times New Roman" w:hAnsi="Times New Roman" w:cs="Times New Roman"/>
                <w:sz w:val="24"/>
                <w:szCs w:val="24"/>
                <w:shd w:val="clear" w:color="auto" w:fill="FFFFFF"/>
              </w:rPr>
            </w:pPr>
            <w:r w:rsidRPr="002B72FF">
              <w:rPr>
                <w:rFonts w:ascii="Times New Roman" w:hAnsi="Times New Roman" w:cs="Times New Roman"/>
                <w:sz w:val="24"/>
                <w:szCs w:val="24"/>
                <w:shd w:val="clear" w:color="auto" w:fill="FFFFFF"/>
              </w:rPr>
              <w:t>[….] – хороший слуга, но плохой хозяин. (Френсис Бэкон)</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shd w:val="clear" w:color="auto" w:fill="FFFFFF"/>
              </w:rPr>
            </w:pPr>
            <w:r w:rsidRPr="002B72FF">
              <w:rPr>
                <w:rFonts w:ascii="Times New Roman" w:hAnsi="Times New Roman" w:cs="Times New Roman"/>
                <w:sz w:val="24"/>
                <w:szCs w:val="24"/>
              </w:rPr>
              <w:t xml:space="preserve">Даже любовь не свела с ума столько людей, сколько мудрствования о сущности </w:t>
            </w:r>
            <w:r w:rsidRPr="002B72FF">
              <w:rPr>
                <w:rFonts w:ascii="Times New Roman" w:hAnsi="Times New Roman" w:cs="Times New Roman"/>
                <w:sz w:val="24"/>
                <w:szCs w:val="24"/>
                <w:shd w:val="clear" w:color="auto" w:fill="FFFFFF"/>
              </w:rPr>
              <w:t>[….]. (Уильям Гладстон)</w:t>
            </w:r>
          </w:p>
          <w:p w:rsidR="00C11AF2" w:rsidRPr="002B72FF" w:rsidRDefault="00C11AF2" w:rsidP="00831F8B">
            <w:pPr>
              <w:jc w:val="both"/>
              <w:rPr>
                <w:rFonts w:ascii="Times New Roman" w:hAnsi="Times New Roman" w:cs="Times New Roman"/>
                <w:sz w:val="24"/>
                <w:szCs w:val="24"/>
                <w:shd w:val="clear" w:color="auto" w:fill="FFFFFF"/>
              </w:rPr>
            </w:pPr>
          </w:p>
          <w:p w:rsidR="00C11AF2" w:rsidRPr="002B72FF" w:rsidRDefault="00C11AF2" w:rsidP="00831F8B">
            <w:pPr>
              <w:jc w:val="both"/>
              <w:rPr>
                <w:rFonts w:ascii="Times New Roman" w:hAnsi="Times New Roman" w:cs="Times New Roman"/>
                <w:sz w:val="24"/>
                <w:szCs w:val="24"/>
                <w:shd w:val="clear" w:color="auto" w:fill="FFFFFF"/>
              </w:rPr>
            </w:pPr>
            <w:r w:rsidRPr="002B72FF">
              <w:rPr>
                <w:rFonts w:ascii="Times New Roman" w:hAnsi="Times New Roman" w:cs="Times New Roman"/>
                <w:sz w:val="24"/>
                <w:szCs w:val="24"/>
                <w:shd w:val="clear" w:color="auto" w:fill="FFFFFF"/>
              </w:rPr>
              <w:t>[….] -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Всегда, во всякий возраст нам пригодны;</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Но юноша в них ищет слуг проворных</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И не жалея шлет туда, сюда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Старик же видит в них друзей надежных</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И бережет их как зеницу ока.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(А.С. Пушкин)</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eastAsia="Roboto" w:hAnsi="Times New Roman" w:cs="Times New Roman"/>
                <w:sz w:val="24"/>
                <w:szCs w:val="24"/>
                <w:highlight w:val="white"/>
              </w:rPr>
            </w:pPr>
            <w:r w:rsidRPr="002B72FF">
              <w:rPr>
                <w:rFonts w:ascii="Times New Roman" w:hAnsi="Times New Roman" w:cs="Times New Roman"/>
                <w:sz w:val="24"/>
                <w:szCs w:val="24"/>
                <w:shd w:val="clear" w:color="auto" w:fill="FFFFFF"/>
              </w:rPr>
              <w:t>[….], которыми обладаешь, – орудие свободы; те, за которыми гонишься, — орудие рабства. (Ж.-Ж. Руссо)</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Деньги (3 балла)</w:t>
            </w:r>
          </w:p>
        </w:tc>
      </w:tr>
      <w:tr w:rsidR="00C11AF2" w:rsidRPr="002B72FF" w:rsidTr="00831F8B">
        <w:tc>
          <w:tcPr>
            <w:tcW w:w="456" w:type="dxa"/>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w:t>
            </w:r>
          </w:p>
        </w:tc>
        <w:tc>
          <w:tcPr>
            <w:tcW w:w="6910" w:type="dxa"/>
            <w:gridSpan w:val="3"/>
          </w:tcPr>
          <w:p w:rsidR="00C11AF2" w:rsidRPr="002B72FF" w:rsidRDefault="00C11AF2" w:rsidP="00831F8B">
            <w:pPr>
              <w:jc w:val="both"/>
              <w:rPr>
                <w:rFonts w:ascii="Times New Roman" w:hAnsi="Times New Roman" w:cs="Times New Roman"/>
                <w:sz w:val="24"/>
                <w:szCs w:val="24"/>
                <w:shd w:val="clear" w:color="auto" w:fill="FFFFFF"/>
              </w:rPr>
            </w:pPr>
            <w:r w:rsidRPr="002B72FF">
              <w:rPr>
                <w:rFonts w:ascii="Times New Roman" w:hAnsi="Times New Roman" w:cs="Times New Roman"/>
                <w:sz w:val="24"/>
                <w:szCs w:val="24"/>
                <w:shd w:val="clear" w:color="auto" w:fill="FFFFFF"/>
              </w:rPr>
              <w:t>Если [….] нет, а я в [….]верю, я ничего не теряю. Но если [….]есть, а я в [….] не верю, я теряю всё. (Блез Паскаль)</w:t>
            </w:r>
          </w:p>
          <w:p w:rsidR="00C11AF2" w:rsidRPr="002B72FF" w:rsidRDefault="00C11AF2" w:rsidP="00831F8B">
            <w:pPr>
              <w:jc w:val="both"/>
              <w:rPr>
                <w:rFonts w:ascii="Times New Roman" w:hAnsi="Times New Roman" w:cs="Times New Roman"/>
                <w:sz w:val="24"/>
                <w:szCs w:val="24"/>
                <w:shd w:val="clear" w:color="auto" w:fill="FFFFFF"/>
              </w:rPr>
            </w:pPr>
          </w:p>
          <w:p w:rsidR="00C11AF2" w:rsidRPr="002B72FF" w:rsidRDefault="00C11AF2" w:rsidP="00831F8B">
            <w:pPr>
              <w:jc w:val="both"/>
              <w:rPr>
                <w:rFonts w:ascii="Times New Roman" w:hAnsi="Times New Roman" w:cs="Times New Roman"/>
                <w:sz w:val="24"/>
                <w:szCs w:val="24"/>
                <w:shd w:val="clear" w:color="auto" w:fill="FFFFFF"/>
              </w:rPr>
            </w:pPr>
            <w:r w:rsidRPr="002B72FF">
              <w:rPr>
                <w:rFonts w:ascii="Times New Roman" w:hAnsi="Times New Roman" w:cs="Times New Roman"/>
                <w:sz w:val="24"/>
                <w:szCs w:val="24"/>
                <w:shd w:val="clear" w:color="auto" w:fill="FFFFFF"/>
              </w:rPr>
              <w:t>Где любовь, там и [….]. (Лев Толстой)</w:t>
            </w:r>
          </w:p>
          <w:p w:rsidR="00C11AF2" w:rsidRPr="002B72FF" w:rsidRDefault="00C11AF2" w:rsidP="00831F8B">
            <w:pPr>
              <w:jc w:val="both"/>
              <w:rPr>
                <w:rFonts w:ascii="Times New Roman" w:hAnsi="Times New Roman" w:cs="Times New Roman"/>
                <w:sz w:val="24"/>
                <w:szCs w:val="24"/>
                <w:shd w:val="clear" w:color="auto" w:fill="FFFFFF"/>
              </w:rPr>
            </w:pPr>
          </w:p>
          <w:p w:rsidR="00C11AF2" w:rsidRPr="002B72FF" w:rsidRDefault="00C11AF2" w:rsidP="00831F8B">
            <w:pPr>
              <w:jc w:val="both"/>
              <w:rPr>
                <w:rFonts w:ascii="Times New Roman" w:hAnsi="Times New Roman" w:cs="Times New Roman"/>
                <w:sz w:val="24"/>
                <w:szCs w:val="24"/>
                <w:shd w:val="clear" w:color="auto" w:fill="FFFFFF"/>
              </w:rPr>
            </w:pPr>
            <w:r w:rsidRPr="002B72FF">
              <w:rPr>
                <w:rFonts w:ascii="Times New Roman" w:hAnsi="Times New Roman" w:cs="Times New Roman"/>
                <w:sz w:val="24"/>
                <w:szCs w:val="24"/>
                <w:shd w:val="clear" w:color="auto" w:fill="FFFFFF"/>
              </w:rPr>
              <w:t>Человек — это животное, стремящееся возвыситься до [….]., и большинство наших бед — неизбежный побочный эффект направленных на то усилий. (Уильям Шекспир)</w:t>
            </w:r>
          </w:p>
          <w:p w:rsidR="00C11AF2" w:rsidRPr="002B72FF" w:rsidRDefault="00C11AF2" w:rsidP="00831F8B">
            <w:pPr>
              <w:jc w:val="both"/>
              <w:rPr>
                <w:rFonts w:ascii="Times New Roman" w:hAnsi="Times New Roman" w:cs="Times New Roman"/>
                <w:sz w:val="24"/>
                <w:szCs w:val="24"/>
                <w:shd w:val="clear" w:color="auto" w:fill="FFFFFF"/>
              </w:rPr>
            </w:pPr>
          </w:p>
          <w:p w:rsidR="00C11AF2" w:rsidRPr="002B72FF" w:rsidRDefault="00C11AF2" w:rsidP="00831F8B">
            <w:pPr>
              <w:shd w:val="clear" w:color="auto" w:fill="FFFFFF"/>
              <w:spacing w:before="150"/>
              <w:jc w:val="both"/>
              <w:outlineLvl w:val="0"/>
              <w:rPr>
                <w:rFonts w:ascii="Times New Roman" w:eastAsia="Times New Roman" w:hAnsi="Times New Roman" w:cs="Times New Roman"/>
                <w:color w:val="000000"/>
                <w:kern w:val="36"/>
                <w:sz w:val="24"/>
                <w:szCs w:val="24"/>
                <w:lang w:eastAsia="ru-RU"/>
              </w:rPr>
            </w:pPr>
            <w:r w:rsidRPr="002B72FF">
              <w:rPr>
                <w:rFonts w:ascii="Times New Roman" w:eastAsia="Times New Roman" w:hAnsi="Times New Roman" w:cs="Times New Roman"/>
                <w:kern w:val="36"/>
                <w:sz w:val="24"/>
                <w:szCs w:val="24"/>
                <w:lang w:eastAsia="ru-RU"/>
              </w:rPr>
              <w:t xml:space="preserve">Если бы </w:t>
            </w:r>
            <w:r w:rsidRPr="002B72FF">
              <w:rPr>
                <w:rFonts w:ascii="Times New Roman" w:hAnsi="Times New Roman" w:cs="Times New Roman"/>
                <w:sz w:val="24"/>
                <w:szCs w:val="24"/>
                <w:shd w:val="clear" w:color="auto" w:fill="FFFFFF"/>
              </w:rPr>
              <w:t xml:space="preserve">[….] </w:t>
            </w:r>
            <w:r w:rsidRPr="002B72FF">
              <w:rPr>
                <w:rFonts w:ascii="Times New Roman" w:eastAsia="Times New Roman" w:hAnsi="Times New Roman" w:cs="Times New Roman"/>
                <w:kern w:val="36"/>
                <w:sz w:val="24"/>
                <w:szCs w:val="24"/>
                <w:lang w:eastAsia="ru-RU"/>
              </w:rPr>
              <w:t>не было, его следовало бы выдумать. (Вольтер)</w:t>
            </w:r>
          </w:p>
        </w:tc>
        <w:tc>
          <w:tcPr>
            <w:tcW w:w="1979" w:type="dxa"/>
            <w:gridSpan w:val="2"/>
          </w:tcPr>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Бог (3 балла)</w:t>
            </w:r>
          </w:p>
        </w:tc>
      </w:tr>
      <w:tr w:rsidR="00C11AF2" w:rsidRPr="002B72FF" w:rsidTr="00831F8B">
        <w:tc>
          <w:tcPr>
            <w:tcW w:w="9345" w:type="dxa"/>
            <w:gridSpan w:val="6"/>
          </w:tcPr>
          <w:p w:rsidR="00C11AF2" w:rsidRPr="002B72FF" w:rsidRDefault="00C11AF2" w:rsidP="00831F8B">
            <w:pPr>
              <w:jc w:val="both"/>
              <w:rPr>
                <w:rFonts w:ascii="Times New Roman" w:hAnsi="Times New Roman" w:cs="Times New Roman"/>
                <w:b/>
                <w:sz w:val="24"/>
                <w:szCs w:val="24"/>
              </w:rPr>
            </w:pPr>
            <w:r w:rsidRPr="002B72FF">
              <w:rPr>
                <w:rFonts w:ascii="Times New Roman" w:hAnsi="Times New Roman" w:cs="Times New Roman"/>
                <w:b/>
                <w:sz w:val="24"/>
                <w:szCs w:val="24"/>
              </w:rPr>
              <w:t xml:space="preserve">Решите кроссворд. </w:t>
            </w:r>
            <w:r>
              <w:rPr>
                <w:rFonts w:ascii="Times New Roman" w:hAnsi="Times New Roman" w:cs="Times New Roman"/>
                <w:b/>
                <w:sz w:val="24"/>
                <w:szCs w:val="24"/>
              </w:rPr>
              <w:t>(10 баллов: по 1 баллу за каждый правильный ответ)</w:t>
            </w:r>
          </w:p>
          <w:p w:rsidR="00C11AF2" w:rsidRPr="002B72FF" w:rsidRDefault="00C11AF2" w:rsidP="00831F8B">
            <w:pPr>
              <w:jc w:val="both"/>
              <w:rPr>
                <w:rFonts w:ascii="Times New Roman" w:hAnsi="Times New Roman" w:cs="Times New Roman"/>
                <w:sz w:val="24"/>
                <w:szCs w:val="24"/>
              </w:rPr>
            </w:pPr>
          </w:p>
          <w:tbl>
            <w:tblPr>
              <w:tblW w:w="0" w:type="auto"/>
              <w:jc w:val="center"/>
              <w:tblBorders>
                <w:top w:val="single" w:sz="4" w:space="0" w:color="888888"/>
                <w:left w:val="single" w:sz="4" w:space="0" w:color="888888"/>
                <w:bottom w:val="single" w:sz="4" w:space="0" w:color="888888"/>
                <w:right w:val="single" w:sz="4" w:space="0" w:color="888888"/>
                <w:insideH w:val="single" w:sz="4" w:space="0" w:color="888888"/>
                <w:insideV w:val="single" w:sz="4" w:space="0" w:color="888888"/>
              </w:tblBorders>
              <w:tblCellMar>
                <w:left w:w="0" w:type="dxa"/>
                <w:right w:w="0" w:type="dxa"/>
              </w:tblCellMar>
              <w:tblLook w:val="0400" w:firstRow="0" w:lastRow="0" w:firstColumn="0"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tblGrid>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1</w:t>
                  </w:r>
                  <w:r w:rsidRPr="002B72FF">
                    <w:rPr>
                      <w:rFonts w:ascii="Times New Roman" w:hAnsi="Times New Roman" w:cs="Times New Roman"/>
                      <w:lang w:val="ru-RU"/>
                    </w:rPr>
                    <w:t>р</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2</w:t>
                  </w:r>
                  <w:r w:rsidRPr="002B72FF">
                    <w:rPr>
                      <w:rFonts w:ascii="Times New Roman" w:hAnsi="Times New Roman" w:cs="Times New Roman"/>
                      <w:lang w:val="ru-RU"/>
                    </w:rPr>
                    <w:t>л</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ф</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и</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3</w:t>
                  </w:r>
                  <w:r w:rsidRPr="002B72FF">
                    <w:rPr>
                      <w:rFonts w:ascii="Times New Roman" w:hAnsi="Times New Roman" w:cs="Times New Roman"/>
                      <w:lang w:val="ru-RU"/>
                    </w:rPr>
                    <w:t>б</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к</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л</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р</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в</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а</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и</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г</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н</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5</w:t>
                  </w:r>
                  <w:r w:rsidRPr="002B72FF">
                    <w:rPr>
                      <w:rFonts w:ascii="Times New Roman" w:hAnsi="Times New Roman" w:cs="Times New Roman"/>
                      <w:lang w:val="ru-RU"/>
                    </w:rPr>
                    <w:t>д</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п</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з</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и</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т</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д</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н</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у</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4</w:t>
                  </w:r>
                  <w:r w:rsidRPr="002B72FF">
                    <w:rPr>
                      <w:rFonts w:ascii="Times New Roman" w:hAnsi="Times New Roman" w:cs="Times New Roman"/>
                      <w:lang w:val="ru-RU"/>
                    </w:rPr>
                    <w:t>э</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м</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и</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с</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с</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8</w:t>
                  </w:r>
                  <w:r w:rsidRPr="002B72FF">
                    <w:rPr>
                      <w:rFonts w:ascii="Times New Roman" w:hAnsi="Times New Roman" w:cs="Times New Roman"/>
                      <w:lang w:val="ru-RU"/>
                    </w:rPr>
                    <w:t>и</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я</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т</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м</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6</w:t>
                  </w:r>
                  <w:r w:rsidRPr="002B72FF">
                    <w:rPr>
                      <w:rFonts w:ascii="Times New Roman" w:hAnsi="Times New Roman" w:cs="Times New Roman"/>
                      <w:lang w:val="ru-RU"/>
                    </w:rPr>
                    <w:t>а</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р</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т</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л</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ь</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п</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10</w:t>
                  </w:r>
                  <w:r w:rsidRPr="002B72FF">
                    <w:rPr>
                      <w:rFonts w:ascii="Times New Roman" w:hAnsi="Times New Roman" w:cs="Times New Roman"/>
                      <w:lang w:val="ru-RU"/>
                    </w:rPr>
                    <w:t>б</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а</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7</w:t>
                  </w:r>
                  <w:r w:rsidRPr="002B72FF">
                    <w:rPr>
                      <w:rFonts w:ascii="Times New Roman" w:hAnsi="Times New Roman" w:cs="Times New Roman"/>
                      <w:lang w:val="ru-RU"/>
                    </w:rPr>
                    <w:t>и</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н</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к</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р</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п</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р</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а</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ц</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и</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я</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т</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т</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r w:rsidR="00C11AF2" w:rsidRPr="002B72FF" w:rsidTr="00831F8B">
              <w:trPr>
                <w:trHeight w:hRule="exact" w:val="360"/>
                <w:jc w:val="center"/>
              </w:trPr>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vertAlign w:val="superscript"/>
                      <w:lang w:val="ru-RU"/>
                    </w:rPr>
                    <w:t>9</w:t>
                  </w:r>
                  <w:r w:rsidRPr="002B72FF">
                    <w:rPr>
                      <w:rFonts w:ascii="Times New Roman" w:hAnsi="Times New Roman" w:cs="Times New Roman"/>
                      <w:lang w:val="ru-RU"/>
                    </w:rPr>
                    <w:t>в</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л</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о</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н</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т</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е</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р</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с</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к</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а</w:t>
                  </w:r>
                </w:p>
              </w:tc>
              <w:tc>
                <w:tcPr>
                  <w:tcW w:w="360" w:type="dxa"/>
                  <w:vAlign w:val="center"/>
                </w:tcPr>
                <w:p w:rsidR="00C11AF2" w:rsidRPr="002B72FF" w:rsidRDefault="00C11AF2" w:rsidP="00831F8B">
                  <w:pPr>
                    <w:pStyle w:val="ab"/>
                    <w:jc w:val="both"/>
                    <w:rPr>
                      <w:rFonts w:ascii="Times New Roman" w:hAnsi="Times New Roman" w:cs="Times New Roman"/>
                      <w:lang w:val="ru-RU"/>
                    </w:rPr>
                  </w:pPr>
                  <w:r w:rsidRPr="002B72FF">
                    <w:rPr>
                      <w:rFonts w:ascii="Times New Roman" w:hAnsi="Times New Roman" w:cs="Times New Roman"/>
                      <w:lang w:val="ru-RU"/>
                    </w:rPr>
                    <w:t>я</w:t>
                  </w: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2B72FF" w:rsidRDefault="00C11AF2" w:rsidP="00831F8B">
                  <w:pPr>
                    <w:pStyle w:val="ab"/>
                    <w:jc w:val="both"/>
                    <w:rPr>
                      <w:rFonts w:ascii="Times New Roman" w:hAnsi="Times New Roman" w:cs="Times New Roman"/>
                      <w:lang w:val="ru-RU"/>
                    </w:rPr>
                  </w:pPr>
                </w:p>
              </w:tc>
            </w:tr>
          </w:tbl>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lastRenderedPageBreak/>
              <w:t>По вертикали: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 Всенародное голосование граждан по конкретному вопросу;</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2. Степень легкости, с которой какие-либо активы могут быть превращены владельцем в деньги;</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3. То, что ценится людьми как способ удовлетворения их нужд;</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8. Покупка жителями одной страны товаров, изготовленных в других государствах;</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10. Обмен товара на товар без использования денег.</w:t>
            </w:r>
          </w:p>
          <w:p w:rsidR="00C11AF2" w:rsidRPr="002B72FF" w:rsidRDefault="00C11AF2" w:rsidP="00831F8B">
            <w:pPr>
              <w:jc w:val="both"/>
              <w:rPr>
                <w:rFonts w:ascii="Times New Roman" w:hAnsi="Times New Roman" w:cs="Times New Roman"/>
                <w:sz w:val="24"/>
                <w:szCs w:val="24"/>
              </w:rPr>
            </w:pP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 xml:space="preserve">По горизонтали: </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4. Выпуск в обращение денежных знаков;</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5. Денежные средства, переданные на хранение в банк;</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6. Другое название производственного кооператива;</w:t>
            </w:r>
          </w:p>
          <w:p w:rsidR="00C11AF2" w:rsidRPr="002B72FF" w:rsidRDefault="00C11AF2" w:rsidP="00831F8B">
            <w:pPr>
              <w:jc w:val="both"/>
              <w:rPr>
                <w:rFonts w:ascii="Times New Roman" w:hAnsi="Times New Roman" w:cs="Times New Roman"/>
                <w:sz w:val="24"/>
                <w:szCs w:val="24"/>
              </w:rPr>
            </w:pPr>
            <w:r w:rsidRPr="002B72FF">
              <w:rPr>
                <w:rFonts w:ascii="Times New Roman" w:hAnsi="Times New Roman" w:cs="Times New Roman"/>
                <w:sz w:val="24"/>
                <w:szCs w:val="24"/>
              </w:rPr>
              <w:t>7. Форма систематизации законодательства путем объединения в предметные, временные, субъектные сборники;</w:t>
            </w:r>
          </w:p>
          <w:p w:rsidR="00C11AF2" w:rsidRPr="002B72FF" w:rsidRDefault="00C11AF2" w:rsidP="00831F8B">
            <w:pPr>
              <w:jc w:val="both"/>
              <w:rPr>
                <w:rFonts w:ascii="Times New Roman" w:hAnsi="Times New Roman" w:cs="Times New Roman"/>
                <w:sz w:val="24"/>
                <w:szCs w:val="24"/>
              </w:rPr>
            </w:pPr>
            <w:r>
              <w:rPr>
                <w:rFonts w:ascii="Times New Roman" w:hAnsi="Times New Roman" w:cs="Times New Roman"/>
                <w:sz w:val="24"/>
                <w:szCs w:val="24"/>
              </w:rPr>
              <w:t>9</w:t>
            </w:r>
            <w:r w:rsidRPr="002B72FF">
              <w:rPr>
                <w:rFonts w:ascii="Times New Roman" w:hAnsi="Times New Roman" w:cs="Times New Roman"/>
                <w:sz w:val="24"/>
                <w:szCs w:val="24"/>
              </w:rPr>
              <w:t xml:space="preserve">. Другое название для добровольческой, общественно-полезной деятельности. </w:t>
            </w:r>
          </w:p>
        </w:tc>
      </w:tr>
    </w:tbl>
    <w:p w:rsidR="00C11AF2" w:rsidRPr="002B72FF" w:rsidRDefault="00C11AF2" w:rsidP="00C11AF2">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C11AF2">
      <w:pPr>
        <w:contextualSpacing/>
        <w:jc w:val="center"/>
        <w:rPr>
          <w:rFonts w:ascii="Times New Roman" w:hAnsi="Times New Roman" w:cs="Times New Roman"/>
          <w:sz w:val="28"/>
          <w:szCs w:val="28"/>
        </w:rPr>
      </w:pPr>
      <w:r w:rsidRPr="00AC7185">
        <w:rPr>
          <w:rFonts w:ascii="Times New Roman" w:hAnsi="Times New Roman" w:cs="Times New Roman"/>
          <w:sz w:val="28"/>
          <w:szCs w:val="28"/>
        </w:rPr>
        <w:t>ВСЕРОССИЙСК</w:t>
      </w:r>
      <w:r>
        <w:rPr>
          <w:rFonts w:ascii="Times New Roman" w:hAnsi="Times New Roman" w:cs="Times New Roman"/>
          <w:sz w:val="28"/>
          <w:szCs w:val="28"/>
        </w:rPr>
        <w:t>АЯ ОЛИМПИАДА ШКОЛЬНИКОВ ПО ОБЩЕСТВОЗНАНИЮ</w:t>
      </w:r>
      <w:r w:rsidRPr="00AC7185">
        <w:rPr>
          <w:rFonts w:ascii="Times New Roman" w:hAnsi="Times New Roman" w:cs="Times New Roman"/>
          <w:sz w:val="28"/>
          <w:szCs w:val="28"/>
        </w:rPr>
        <w:t xml:space="preserve">. </w:t>
      </w:r>
    </w:p>
    <w:p w:rsidR="00C11AF2" w:rsidRPr="00AC7185" w:rsidRDefault="00C11AF2" w:rsidP="00C11AF2">
      <w:pPr>
        <w:contextualSpacing/>
        <w:jc w:val="center"/>
        <w:rPr>
          <w:rFonts w:ascii="Times New Roman" w:hAnsi="Times New Roman" w:cs="Times New Roman"/>
          <w:sz w:val="28"/>
          <w:szCs w:val="28"/>
        </w:rPr>
      </w:pPr>
      <w:r>
        <w:rPr>
          <w:rFonts w:ascii="Times New Roman" w:hAnsi="Times New Roman" w:cs="Times New Roman"/>
          <w:sz w:val="28"/>
          <w:szCs w:val="28"/>
        </w:rPr>
        <w:t>2020–2021</w:t>
      </w:r>
      <w:r w:rsidRPr="00AC7185">
        <w:rPr>
          <w:rFonts w:ascii="Times New Roman" w:hAnsi="Times New Roman" w:cs="Times New Roman"/>
          <w:sz w:val="28"/>
          <w:szCs w:val="28"/>
        </w:rPr>
        <w:t xml:space="preserve"> уч. г.</w:t>
      </w:r>
    </w:p>
    <w:p w:rsidR="00C11AF2" w:rsidRPr="00AC7185" w:rsidRDefault="00C11AF2" w:rsidP="00C11AF2">
      <w:pPr>
        <w:contextualSpacing/>
        <w:jc w:val="center"/>
        <w:rPr>
          <w:rFonts w:ascii="Times New Roman" w:hAnsi="Times New Roman" w:cs="Times New Roman"/>
          <w:sz w:val="28"/>
          <w:szCs w:val="28"/>
        </w:rPr>
      </w:pPr>
      <w:r>
        <w:rPr>
          <w:rFonts w:ascii="Times New Roman" w:hAnsi="Times New Roman" w:cs="Times New Roman"/>
          <w:sz w:val="28"/>
          <w:szCs w:val="28"/>
        </w:rPr>
        <w:t>МУНИЦИПАЛЬНЫЙ ЭТАП</w:t>
      </w:r>
    </w:p>
    <w:p w:rsidR="00C11AF2" w:rsidRPr="00AC7185" w:rsidRDefault="00C11AF2" w:rsidP="00C11AF2">
      <w:pPr>
        <w:contextualSpacing/>
        <w:jc w:val="center"/>
        <w:rPr>
          <w:rFonts w:ascii="Times New Roman" w:hAnsi="Times New Roman" w:cs="Times New Roman"/>
          <w:sz w:val="28"/>
          <w:szCs w:val="28"/>
        </w:rPr>
      </w:pPr>
      <w:r>
        <w:rPr>
          <w:rFonts w:ascii="Times New Roman" w:hAnsi="Times New Roman" w:cs="Times New Roman"/>
          <w:sz w:val="28"/>
          <w:szCs w:val="28"/>
        </w:rPr>
        <w:t>9</w:t>
      </w:r>
      <w:r w:rsidRPr="00AC7185">
        <w:rPr>
          <w:rFonts w:ascii="Times New Roman" w:hAnsi="Times New Roman" w:cs="Times New Roman"/>
          <w:sz w:val="28"/>
          <w:szCs w:val="28"/>
        </w:rPr>
        <w:t xml:space="preserve"> класс</w:t>
      </w: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b/>
          <w:i/>
          <w:sz w:val="28"/>
          <w:szCs w:val="28"/>
        </w:rPr>
      </w:pPr>
      <w:r w:rsidRPr="00AC7185">
        <w:rPr>
          <w:rFonts w:ascii="Times New Roman" w:hAnsi="Times New Roman" w:cs="Times New Roman"/>
          <w:b/>
          <w:i/>
          <w:sz w:val="28"/>
          <w:szCs w:val="28"/>
        </w:rPr>
        <w:t>Уважаемый участник!</w:t>
      </w:r>
    </w:p>
    <w:p w:rsidR="00C11AF2" w:rsidRPr="00AC7185" w:rsidRDefault="00C11AF2" w:rsidP="00C11AF2">
      <w:pPr>
        <w:contextualSpacing/>
        <w:rPr>
          <w:rFonts w:ascii="Times New Roman" w:hAnsi="Times New Roman" w:cs="Times New Roman"/>
          <w:sz w:val="28"/>
          <w:szCs w:val="28"/>
        </w:rPr>
      </w:pP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При выполнении работы внимательно читайте текст заданий.</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Содержание ответа вписывайте в отведённые поля, запись ведите чётко и разборчиво.</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За каждый правильный ответ Вы можете получить определённое чл</w:t>
      </w:r>
      <w:r>
        <w:rPr>
          <w:rFonts w:ascii="Times New Roman" w:hAnsi="Times New Roman" w:cs="Times New Roman"/>
          <w:sz w:val="28"/>
          <w:szCs w:val="28"/>
        </w:rPr>
        <w:t>енами жюри количество баллов</w:t>
      </w:r>
      <w:r w:rsidRPr="00AC7185">
        <w:rPr>
          <w:rFonts w:ascii="Times New Roman" w:hAnsi="Times New Roman" w:cs="Times New Roman"/>
          <w:sz w:val="28"/>
          <w:szCs w:val="28"/>
        </w:rPr>
        <w:t>.</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 xml:space="preserve">Сумма набранных баллов за все решённые вопросы – итог Вашей работы. Максимальное количество баллов – </w:t>
      </w:r>
      <w:r w:rsidRPr="00AC7185">
        <w:rPr>
          <w:rFonts w:ascii="Times New Roman" w:hAnsi="Times New Roman" w:cs="Times New Roman"/>
          <w:b/>
          <w:sz w:val="28"/>
          <w:szCs w:val="28"/>
        </w:rPr>
        <w:t>100</w:t>
      </w:r>
      <w:r w:rsidRPr="00AC7185">
        <w:rPr>
          <w:rFonts w:ascii="Times New Roman" w:hAnsi="Times New Roman" w:cs="Times New Roman"/>
          <w:sz w:val="28"/>
          <w:szCs w:val="28"/>
        </w:rPr>
        <w:t>.</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Задания считаются выполненными, если Вы вовремя сдали их членам жюри.</w:t>
      </w:r>
    </w:p>
    <w:p w:rsidR="00C11AF2" w:rsidRPr="00AC7185" w:rsidRDefault="00C11AF2" w:rsidP="00C11AF2">
      <w:pPr>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AC7185">
        <w:rPr>
          <w:rFonts w:ascii="Times New Roman" w:hAnsi="Times New Roman" w:cs="Times New Roman"/>
          <w:sz w:val="28"/>
          <w:szCs w:val="28"/>
        </w:rPr>
        <w:t xml:space="preserve"> минут.</w:t>
      </w:r>
    </w:p>
    <w:p w:rsidR="00C11AF2" w:rsidRPr="00AC7185" w:rsidRDefault="00C11AF2" w:rsidP="00C11AF2">
      <w:pPr>
        <w:contextualSpacing/>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b/>
          <w:i/>
          <w:sz w:val="28"/>
          <w:szCs w:val="28"/>
        </w:rPr>
      </w:pPr>
      <w:r w:rsidRPr="00AC7185">
        <w:rPr>
          <w:rFonts w:ascii="Times New Roman" w:hAnsi="Times New Roman" w:cs="Times New Roman"/>
          <w:b/>
          <w:i/>
          <w:sz w:val="28"/>
          <w:szCs w:val="28"/>
        </w:rPr>
        <w:t>Желаем успеха!</w:t>
      </w:r>
    </w:p>
    <w:p w:rsidR="00C11AF2" w:rsidRDefault="00C11AF2" w:rsidP="00C11AF2">
      <w:r>
        <w:br w:type="page"/>
      </w:r>
    </w:p>
    <w:tbl>
      <w:tblPr>
        <w:tblStyle w:val="a3"/>
        <w:tblW w:w="0" w:type="auto"/>
        <w:tblLook w:val="04A0" w:firstRow="1" w:lastRow="0" w:firstColumn="1" w:lastColumn="0" w:noHBand="0" w:noVBand="1"/>
      </w:tblPr>
      <w:tblGrid>
        <w:gridCol w:w="450"/>
        <w:gridCol w:w="5945"/>
        <w:gridCol w:w="159"/>
        <w:gridCol w:w="134"/>
        <w:gridCol w:w="249"/>
        <w:gridCol w:w="465"/>
        <w:gridCol w:w="2169"/>
      </w:tblGrid>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lastRenderedPageBreak/>
              <w:t>«Да» или «нет»? Если вы согласны с утверждением, напишите «Да», если не согласны – «Нет». Внесите свои ответы в таблицу.</w:t>
            </w:r>
            <w:r>
              <w:rPr>
                <w:rFonts w:ascii="Times New Roman" w:hAnsi="Times New Roman" w:cs="Times New Roman"/>
                <w:b/>
                <w:sz w:val="24"/>
                <w:szCs w:val="24"/>
              </w:rPr>
              <w:t xml:space="preserve"> (10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Акционерные общества могут выпускать не только акции, но и облигации.</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Циклическая безработица связана с кризисными явлениями в экономике.</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Рыночная экономика подразумевает разнообразие форм собственности.</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Основные теории общественного договора принадлежат Т. Гоббсу, Т. Мору, Дж. Локку. </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5</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Отклоняющееся поведение может служить причиной формирования новых моделей поведения.</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6</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Талант является высшей степенью развития способностей.</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7</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Понятия «страна» и «государство» являются синонимичными.</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8</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Классовое деление является одним из видов социальной стратификации.</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9</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Субкультура – совокупность норм, институтов и установок, находящихся в остром конфликте с доминирующей культурой.</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10</w:t>
            </w:r>
          </w:p>
        </w:tc>
        <w:tc>
          <w:tcPr>
            <w:tcW w:w="5883"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Отраслями частного права являются: гражданское право, трудовое право, семейное право.</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Выберете один правильный вариант ответа.</w:t>
            </w:r>
            <w:r>
              <w:rPr>
                <w:rFonts w:ascii="Times New Roman" w:hAnsi="Times New Roman" w:cs="Times New Roman"/>
                <w:b/>
                <w:sz w:val="24"/>
                <w:szCs w:val="24"/>
              </w:rPr>
              <w:t xml:space="preserve"> (5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Какая из приведенных ситуаций относится к межролевому напряжению?</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Михаил работает школьным учителем и далеко не всегда успевает хорошо готовить уроки, заполнять электронный журнал, проводить внеклассные мероприятия;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Дмитрий работает публичным политиком, но никак не может справиться со страхом выступлений перед большими группами людей;</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В. Камилла работает исполнительным директором в крупной фирме и не успевает заниматься воспитанием своих детей.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Факторным доходом от капитала является:</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Процент;</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Прибыль;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Рента;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Г. Богатство.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Как называется раздел философии о теории познании?</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Онтология;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Гносеология;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Этика;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Г. Метафизика.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Какое из перечисленных ниже понятий не является </w:t>
            </w:r>
            <w:r w:rsidRPr="00D3072E">
              <w:rPr>
                <w:rFonts w:ascii="Times New Roman" w:hAnsi="Times New Roman" w:cs="Times New Roman"/>
                <w:b/>
                <w:sz w:val="24"/>
                <w:szCs w:val="24"/>
              </w:rPr>
              <w:lastRenderedPageBreak/>
              <w:t>элементом системы права?</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Отрасль права;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Правовой институт;</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Раздел кодекса;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Г. Правовая норма.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В</w:t>
            </w:r>
            <w:r>
              <w:rPr>
                <w:rFonts w:ascii="Times New Roman" w:hAnsi="Times New Roman" w:cs="Times New Roman"/>
                <w:sz w:val="24"/>
                <w:szCs w:val="24"/>
              </w:rPr>
              <w:t xml:space="preserve"> (1 балл)</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5</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Какая из перечисленных научных работ была написана Ф. Теннисом? </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«Элементарные формы религиозной жизни»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«Хозяйство и общество»</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«Философия денег»</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«Общность и общество»</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w:t>
            </w:r>
            <w:r>
              <w:rPr>
                <w:rFonts w:ascii="Times New Roman" w:hAnsi="Times New Roman" w:cs="Times New Roman"/>
                <w:sz w:val="24"/>
                <w:szCs w:val="24"/>
              </w:rPr>
              <w:t xml:space="preserve"> (1 балл)</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Выберете несколько правильных вариантов ответа.</w:t>
            </w:r>
            <w:r>
              <w:rPr>
                <w:rFonts w:ascii="Times New Roman" w:hAnsi="Times New Roman" w:cs="Times New Roman"/>
                <w:b/>
                <w:sz w:val="24"/>
                <w:szCs w:val="24"/>
              </w:rPr>
              <w:t xml:space="preserve"> (10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Какие обязательные признаки выделяются у социальных групп:</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Взаимодействие;</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Идентичность;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Формально закрепленные нормы;</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Наличие признанного лидера;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Д. Символика. </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АБВ</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Какие типы отклоняющегося поведения выделял Р. Мертон?</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Новатор;</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Миссионер;</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Люмпен;</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Ритуалист;</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Д. Изолированный. </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АГД</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Какие признаки могут быть присущи этносу, но которыми он не обязательно обладает:</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Единство языка;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Компактность проживания;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Своя государственность;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Самоназвание;</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Д. Единая религия. </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БВД</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На каких принципах базируется банковское кредитование?</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Платность;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Бессрочность;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Безвозвратность;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Гарантированность;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Д. Срочность. </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АГД</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5</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Выберете из приведенного ниже перечня недостатки акционерного общества как формы ведения бизнеса:</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Минимальная ответственность акционеров;</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Б. Владельцы фирмы подлежат двойному </w:t>
            </w:r>
            <w:r w:rsidRPr="00D3072E">
              <w:rPr>
                <w:rFonts w:ascii="Times New Roman" w:hAnsi="Times New Roman" w:cs="Times New Roman"/>
                <w:sz w:val="24"/>
                <w:szCs w:val="24"/>
              </w:rPr>
              <w:lastRenderedPageBreak/>
              <w:t>налогообложению (на прибыль фирмы и на личные доходы, сформированные из прибыли);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Сложность собрать капитал для крупных проектов;</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Можно потерять контроль над фирмой, если кто-то скупит большое количество акций;</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Д. Работа с акционерами требует больших усилий. </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БГД</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lastRenderedPageBreak/>
              <w:t xml:space="preserve">Сопоставьте: </w:t>
            </w:r>
            <w:r>
              <w:rPr>
                <w:rFonts w:ascii="Times New Roman" w:hAnsi="Times New Roman" w:cs="Times New Roman"/>
                <w:b/>
                <w:sz w:val="24"/>
                <w:szCs w:val="24"/>
              </w:rPr>
              <w:t>(10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6066" w:type="dxa"/>
            <w:gridSpan w:val="2"/>
          </w:tcPr>
          <w:p w:rsidR="00C11AF2" w:rsidRPr="00D3072E" w:rsidRDefault="00C11AF2" w:rsidP="00831F8B">
            <w:pPr>
              <w:contextualSpacing/>
              <w:jc w:val="both"/>
              <w:rPr>
                <w:rFonts w:ascii="Times New Roman" w:hAnsi="Times New Roman" w:cs="Times New Roman"/>
                <w:b/>
                <w:sz w:val="24"/>
                <w:szCs w:val="24"/>
              </w:rPr>
            </w:pPr>
            <w:r w:rsidRPr="00D3072E">
              <w:rPr>
                <w:rFonts w:ascii="Times New Roman" w:hAnsi="Times New Roman" w:cs="Times New Roman"/>
                <w:b/>
                <w:sz w:val="24"/>
                <w:szCs w:val="24"/>
              </w:rPr>
              <w:t>1. Постоянные издержки;</w:t>
            </w:r>
          </w:p>
          <w:p w:rsidR="00C11AF2" w:rsidRPr="00D3072E" w:rsidRDefault="00C11AF2" w:rsidP="00831F8B">
            <w:pPr>
              <w:contextualSpacing/>
              <w:jc w:val="both"/>
              <w:rPr>
                <w:rFonts w:ascii="Times New Roman" w:hAnsi="Times New Roman" w:cs="Times New Roman"/>
                <w:b/>
                <w:sz w:val="24"/>
                <w:szCs w:val="24"/>
              </w:rPr>
            </w:pPr>
            <w:r w:rsidRPr="00D3072E">
              <w:rPr>
                <w:rFonts w:ascii="Times New Roman" w:hAnsi="Times New Roman" w:cs="Times New Roman"/>
                <w:b/>
                <w:sz w:val="24"/>
                <w:szCs w:val="24"/>
              </w:rPr>
              <w:t>2. Переменные издержки.</w:t>
            </w:r>
          </w:p>
          <w:p w:rsidR="00C11AF2" w:rsidRPr="00D3072E" w:rsidRDefault="00C11AF2" w:rsidP="00831F8B">
            <w:pPr>
              <w:contextualSpacing/>
              <w:jc w:val="both"/>
              <w:rPr>
                <w:rFonts w:ascii="Times New Roman" w:hAnsi="Times New Roman" w:cs="Times New Roman"/>
                <w:sz w:val="24"/>
                <w:szCs w:val="24"/>
              </w:rPr>
            </w:pP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А. Издержки фирмы на материалы;</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Б. Издержки фирмы на электроэнергию;</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В. Плата за аренду;</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Г. Выплаты в погашение ранее полученных ссуд;</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Д. Выплаты на сдельную заработную плату.</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 ВГ;</w:t>
            </w:r>
          </w:p>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 АБД.</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w:t>
            </w:r>
          </w:p>
        </w:tc>
        <w:tc>
          <w:tcPr>
            <w:tcW w:w="6066" w:type="dxa"/>
            <w:gridSpan w:val="2"/>
          </w:tcPr>
          <w:p w:rsidR="00C11AF2" w:rsidRPr="00D3072E" w:rsidRDefault="00C11AF2" w:rsidP="00831F8B">
            <w:pPr>
              <w:contextualSpacing/>
              <w:jc w:val="both"/>
              <w:rPr>
                <w:rFonts w:ascii="Times New Roman" w:hAnsi="Times New Roman" w:cs="Times New Roman"/>
                <w:b/>
                <w:sz w:val="24"/>
                <w:szCs w:val="24"/>
              </w:rPr>
            </w:pPr>
            <w:r w:rsidRPr="00D3072E">
              <w:rPr>
                <w:rFonts w:ascii="Times New Roman" w:hAnsi="Times New Roman" w:cs="Times New Roman"/>
                <w:b/>
                <w:sz w:val="24"/>
                <w:szCs w:val="24"/>
              </w:rPr>
              <w:t>1. Внутренние источники финансирования бизнеса;</w:t>
            </w:r>
          </w:p>
          <w:p w:rsidR="00C11AF2" w:rsidRPr="00D3072E" w:rsidRDefault="00C11AF2" w:rsidP="00831F8B">
            <w:pPr>
              <w:contextualSpacing/>
              <w:jc w:val="both"/>
              <w:rPr>
                <w:rFonts w:ascii="Times New Roman" w:hAnsi="Times New Roman" w:cs="Times New Roman"/>
                <w:b/>
                <w:sz w:val="24"/>
                <w:szCs w:val="24"/>
              </w:rPr>
            </w:pPr>
            <w:r w:rsidRPr="00D3072E">
              <w:rPr>
                <w:rFonts w:ascii="Times New Roman" w:hAnsi="Times New Roman" w:cs="Times New Roman"/>
                <w:b/>
                <w:sz w:val="24"/>
                <w:szCs w:val="24"/>
              </w:rPr>
              <w:t>2. Внешние источники финансирования бизнеса.</w:t>
            </w:r>
          </w:p>
          <w:p w:rsidR="00C11AF2" w:rsidRPr="00D3072E" w:rsidRDefault="00C11AF2" w:rsidP="00831F8B">
            <w:pPr>
              <w:contextualSpacing/>
              <w:jc w:val="both"/>
              <w:rPr>
                <w:rFonts w:ascii="Times New Roman" w:hAnsi="Times New Roman" w:cs="Times New Roman"/>
                <w:sz w:val="24"/>
                <w:szCs w:val="24"/>
              </w:rPr>
            </w:pP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А. Эмиссия ценных бумаг;</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Б. Резервные фонды;</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В. Амортизационные фонды;</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Г. Нераспределенная прибыль;</w:t>
            </w:r>
          </w:p>
          <w:p w:rsidR="00C11AF2" w:rsidRPr="00D3072E" w:rsidRDefault="00C11AF2" w:rsidP="00831F8B">
            <w:pPr>
              <w:contextualSpacing/>
              <w:jc w:val="both"/>
              <w:rPr>
                <w:rFonts w:ascii="Times New Roman" w:hAnsi="Times New Roman" w:cs="Times New Roman"/>
                <w:sz w:val="24"/>
                <w:szCs w:val="24"/>
              </w:rPr>
            </w:pPr>
            <w:r w:rsidRPr="00D3072E">
              <w:rPr>
                <w:rFonts w:ascii="Times New Roman" w:hAnsi="Times New Roman" w:cs="Times New Roman"/>
                <w:sz w:val="24"/>
                <w:szCs w:val="24"/>
              </w:rPr>
              <w:t xml:space="preserve">Д. Банковский кредит.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 БВГ;</w:t>
            </w:r>
          </w:p>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 АД.</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1. Исключительное ведение Российской Федерации;</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2. Совместное ведение Российской Федерации и субъектов Российской Федерации.</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Разграничение государственной собственности;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Организация публичной власти;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Режим пограничных зон;</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Валютное регулирование;</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 Оборонное производство;</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Е. Кадры судебных и правоохранительных органов;</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Ж. Официальный статистический и бухгалтерский учет;</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З. Обеспечение законности, правопорядка, общественной безопасности.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 БГДЖ;</w:t>
            </w:r>
          </w:p>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2. АВЕЗ. </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1. Президент;</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2. Правительство;</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3. Совет Федерации;</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4. Государственная Дума. </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Назначение выборов Президента Российской Федерации;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Сохранение и развитие научного потенциала Российской Федерации;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Утверждение структуры федеральных органов исполнительной власти;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Заслушивание ежегодных докладов Генерального прокурора о состоянии законности;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 Назначение на должность заместителя Счетной Палаты;</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Е. Подписание федеральных законов;</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Ж. Объявление амнистии;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З. Осуществление мер по борьбе с преступностью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1. ВЕ;</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 БЗ;</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 АГ;</w:t>
            </w:r>
          </w:p>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 ДЖ</w:t>
            </w:r>
            <w:r>
              <w:rPr>
                <w:rFonts w:ascii="Times New Roman" w:hAnsi="Times New Roman" w:cs="Times New Roman"/>
                <w:sz w:val="24"/>
                <w:szCs w:val="24"/>
              </w:rPr>
              <w:t>.</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 за полностью правильный ответ; в случае любой шибки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5</w:t>
            </w:r>
          </w:p>
        </w:tc>
        <w:tc>
          <w:tcPr>
            <w:tcW w:w="6066"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1. Коммерческие организации;</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2. Некоммерческие организации.</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Хозяйственное товарищество;</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Производственный кооператив;</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Общественные организации;</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Казачьи общества;</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Д. Нотариальные палаты;</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Е. Хозяйственные партнерства. </w:t>
            </w:r>
          </w:p>
        </w:tc>
        <w:tc>
          <w:tcPr>
            <w:tcW w:w="2830" w:type="dxa"/>
            <w:gridSpan w:val="4"/>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 АБЕ;</w:t>
            </w:r>
          </w:p>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 ВГД.</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 за полностью правильный ответ; в случае любой шибки – 0 баллов)</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Укажите термин:</w:t>
            </w:r>
            <w:r>
              <w:rPr>
                <w:rFonts w:ascii="Times New Roman" w:hAnsi="Times New Roman" w:cs="Times New Roman"/>
                <w:b/>
                <w:sz w:val="24"/>
                <w:szCs w:val="24"/>
              </w:rPr>
              <w:t xml:space="preserve"> (10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6211" w:type="dxa"/>
            <w:gridSpan w:val="3"/>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_____________________ доход – объем товаров и услуг, который гражданин или семья может приобрести в определенный период на свои номинальные доходы. </w:t>
            </w:r>
          </w:p>
        </w:tc>
        <w:tc>
          <w:tcPr>
            <w:tcW w:w="2685" w:type="dxa"/>
            <w:gridSpan w:val="3"/>
          </w:tcPr>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Реальный</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w:t>
            </w:r>
          </w:p>
        </w:tc>
        <w:tc>
          <w:tcPr>
            <w:tcW w:w="6211" w:type="dxa"/>
            <w:gridSpan w:val="3"/>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_________________ ______________________ - объем товаров определенного вида, которые покупатели готовы приобрести на протяжении определенного периода при определенном уровне цены этого продукта. </w:t>
            </w:r>
          </w:p>
        </w:tc>
        <w:tc>
          <w:tcPr>
            <w:tcW w:w="2685" w:type="dxa"/>
            <w:gridSpan w:val="3"/>
          </w:tcPr>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Величина спроса</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6211" w:type="dxa"/>
            <w:gridSpan w:val="3"/>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___________________ – увольнение работников по инициативе работодателя в связи с их участием в коллективном трудовом споре. </w:t>
            </w:r>
          </w:p>
        </w:tc>
        <w:tc>
          <w:tcPr>
            <w:tcW w:w="2685" w:type="dxa"/>
            <w:gridSpan w:val="3"/>
          </w:tcPr>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Локаут</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w:t>
            </w:r>
          </w:p>
        </w:tc>
        <w:tc>
          <w:tcPr>
            <w:tcW w:w="6211" w:type="dxa"/>
            <w:gridSpan w:val="3"/>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____________________ – соответствие политической власти основным ценностям большинства общества и его устремлениям. </w:t>
            </w:r>
          </w:p>
        </w:tc>
        <w:tc>
          <w:tcPr>
            <w:tcW w:w="2685" w:type="dxa"/>
            <w:gridSpan w:val="3"/>
          </w:tcPr>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Легитимность</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5</w:t>
            </w:r>
          </w:p>
        </w:tc>
        <w:tc>
          <w:tcPr>
            <w:tcW w:w="6211" w:type="dxa"/>
            <w:gridSpan w:val="3"/>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____________________ – используемый в науке способ достижения познавательных и практических целей. </w:t>
            </w:r>
          </w:p>
        </w:tc>
        <w:tc>
          <w:tcPr>
            <w:tcW w:w="2685" w:type="dxa"/>
            <w:gridSpan w:val="3"/>
          </w:tcPr>
          <w:p w:rsidR="00C11AF2"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Метод</w:t>
            </w:r>
          </w:p>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Решите логические задачи:</w:t>
            </w:r>
            <w:r>
              <w:rPr>
                <w:rFonts w:ascii="Times New Roman" w:hAnsi="Times New Roman" w:cs="Times New Roman"/>
                <w:b/>
                <w:sz w:val="24"/>
                <w:szCs w:val="24"/>
              </w:rPr>
              <w:t xml:space="preserve"> (5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На острове совместно живут лжецы, которые всегда лгут, и правдолюбы, которые всегда говорят правду. Внешне они ничем не отличаются. Кроме того, что все островитяне делятся на социологов и политологов. Когда вы причалили к этому острову, вам навстречу вышел туземец и сказал: «Я политолог, но я лжец». </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i/>
                <w:sz w:val="24"/>
                <w:szCs w:val="24"/>
              </w:rPr>
            </w:pPr>
            <w:r w:rsidRPr="00D3072E">
              <w:rPr>
                <w:rFonts w:ascii="Times New Roman" w:hAnsi="Times New Roman" w:cs="Times New Roman"/>
                <w:i/>
                <w:sz w:val="24"/>
                <w:szCs w:val="24"/>
              </w:rPr>
              <w:t>Путем логических умозаключений определите, кто он на самом деле – лжец или правдолюб, политолог или социолог.</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Он социолог (2 балла) и лжец (2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w:t>
            </w:r>
          </w:p>
        </w:tc>
        <w:tc>
          <w:tcPr>
            <w:tcW w:w="5883" w:type="dxa"/>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Для того чтобы следующее умозаключение было логически правильным, необходима еще одна посылка. Запишите ее.</w:t>
            </w:r>
          </w:p>
          <w:p w:rsidR="00C11AF2" w:rsidRPr="00D3072E" w:rsidRDefault="00C11AF2" w:rsidP="00831F8B">
            <w:pPr>
              <w:pStyle w:val="a4"/>
              <w:ind w:left="-491" w:firstLine="647"/>
              <w:jc w:val="both"/>
              <w:rPr>
                <w:rFonts w:cs="Times New Roman"/>
                <w:b w:val="0"/>
                <w:sz w:val="24"/>
                <w:szCs w:val="24"/>
              </w:rPr>
            </w:pPr>
          </w:p>
          <w:p w:rsidR="00C11AF2" w:rsidRPr="00D3072E" w:rsidRDefault="00C11AF2" w:rsidP="00831F8B">
            <w:pPr>
              <w:jc w:val="both"/>
              <w:rPr>
                <w:rFonts w:ascii="Times New Roman" w:hAnsi="Times New Roman" w:cs="Times New Roman"/>
                <w:i/>
                <w:sz w:val="24"/>
                <w:szCs w:val="24"/>
              </w:rPr>
            </w:pPr>
            <w:r w:rsidRPr="00D3072E">
              <w:rPr>
                <w:rFonts w:ascii="Times New Roman" w:hAnsi="Times New Roman" w:cs="Times New Roman"/>
                <w:i/>
                <w:sz w:val="24"/>
                <w:szCs w:val="24"/>
              </w:rPr>
              <w:t>Некоторые жители – книголюбы.</w:t>
            </w:r>
          </w:p>
          <w:p w:rsidR="00C11AF2" w:rsidRPr="00D3072E" w:rsidRDefault="00C11AF2" w:rsidP="00831F8B">
            <w:pPr>
              <w:jc w:val="both"/>
              <w:rPr>
                <w:rFonts w:ascii="Times New Roman" w:hAnsi="Times New Roman" w:cs="Times New Roman"/>
                <w:i/>
                <w:sz w:val="24"/>
                <w:szCs w:val="24"/>
              </w:rPr>
            </w:pPr>
            <w:r w:rsidRPr="00D3072E">
              <w:rPr>
                <w:rFonts w:ascii="Times New Roman" w:hAnsi="Times New Roman" w:cs="Times New Roman"/>
                <w:i/>
                <w:sz w:val="24"/>
                <w:szCs w:val="24"/>
              </w:rPr>
              <w:t>………………………………………</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i/>
                <w:sz w:val="24"/>
                <w:szCs w:val="24"/>
              </w:rPr>
              <w:t>Следовательно, некоторые книголюбы не едят мясо.</w:t>
            </w:r>
          </w:p>
        </w:tc>
        <w:tc>
          <w:tcPr>
            <w:tcW w:w="3013" w:type="dxa"/>
            <w:gridSpan w:val="5"/>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Ни один из жителей не ест мясо (1 балл)</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Решите экономические задачи:</w:t>
            </w:r>
            <w:r>
              <w:rPr>
                <w:rFonts w:ascii="Times New Roman" w:hAnsi="Times New Roman" w:cs="Times New Roman"/>
                <w:b/>
                <w:sz w:val="24"/>
                <w:szCs w:val="24"/>
              </w:rPr>
              <w:t xml:space="preserve"> (14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6536" w:type="dxa"/>
            <w:gridSpan w:val="4"/>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Баба Капа за 1 час может полить 2 грядки помидоров и 1 грядку картофеля. Дед Шершуля за это же время поливает 10 грядок помидоров и 20 грядок картофеля. Время, которое они планировали затратить на полив </w:t>
            </w:r>
            <w:r w:rsidRPr="00D3072E">
              <w:rPr>
                <w:rFonts w:ascii="Times New Roman" w:hAnsi="Times New Roman" w:cs="Times New Roman"/>
                <w:b/>
                <w:sz w:val="24"/>
                <w:szCs w:val="24"/>
              </w:rPr>
              <w:lastRenderedPageBreak/>
              <w:t>составляет 4 часа.</w:t>
            </w:r>
          </w:p>
          <w:p w:rsidR="00C11AF2" w:rsidRPr="00D3072E" w:rsidRDefault="00C11AF2" w:rsidP="00831F8B">
            <w:pPr>
              <w:pStyle w:val="a4"/>
              <w:ind w:left="-207" w:firstLine="505"/>
              <w:jc w:val="both"/>
              <w:rPr>
                <w:rFonts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Выберете верные утверждения: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 Баба Капа имеет абсолютное преимущество в поливе грядок картофеля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2. Дед Шершуля имеет абсолютное преимущество в поливе грядок картофеля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 Баба Капа имеет сравнительное преимущество в поливе грядок картофеля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4. Дед Шершуля имеет сравнительное преимущество в поливе грядок картофеля</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5. Баба Капа имеет сравнительное преимущество в поливе грядок помидоров</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6. Дед Шершуля имеет сравнительное преимущество в поливе грядок помидоров</w:t>
            </w:r>
          </w:p>
        </w:tc>
        <w:tc>
          <w:tcPr>
            <w:tcW w:w="2360" w:type="dxa"/>
            <w:gridSpan w:val="2"/>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lastRenderedPageBreak/>
              <w:t xml:space="preserve">2, 4, 5 </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По два балла за каждый правильный </w:t>
            </w:r>
            <w:r w:rsidRPr="00D3072E">
              <w:rPr>
                <w:rFonts w:ascii="Times New Roman" w:hAnsi="Times New Roman" w:cs="Times New Roman"/>
                <w:sz w:val="24"/>
                <w:szCs w:val="24"/>
              </w:rPr>
              <w:lastRenderedPageBreak/>
              <w:t>ответ.</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Если указаны неверные утверждения (1,3,6) то вычитаются по 2 балла за каждое указание. </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Минимальная оценка за задание – 0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2</w:t>
            </w:r>
          </w:p>
        </w:tc>
        <w:tc>
          <w:tcPr>
            <w:tcW w:w="6536" w:type="dxa"/>
            <w:gridSpan w:val="4"/>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Население города </w:t>
            </w:r>
            <w:r w:rsidRPr="00D3072E">
              <w:rPr>
                <w:rFonts w:ascii="Times New Roman" w:hAnsi="Times New Roman" w:cs="Times New Roman"/>
                <w:b/>
                <w:sz w:val="24"/>
                <w:szCs w:val="24"/>
                <w:lang w:val="en-US"/>
              </w:rPr>
              <w:t>M</w:t>
            </w:r>
            <w:r w:rsidRPr="00D3072E">
              <w:rPr>
                <w:rFonts w:ascii="Times New Roman" w:hAnsi="Times New Roman" w:cs="Times New Roman"/>
                <w:b/>
                <w:sz w:val="24"/>
                <w:szCs w:val="24"/>
              </w:rPr>
              <w:t xml:space="preserve"> составляет 200 тыс. человек. Из них 5% - пенсионеры, 20% - дети. 60 тыс. мужчин и 30 тыс. женщин работают на предприятиях города. Остальные жители города ищут работу. </w:t>
            </w:r>
          </w:p>
          <w:p w:rsidR="00C11AF2"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i/>
                <w:sz w:val="24"/>
                <w:szCs w:val="24"/>
              </w:rPr>
            </w:pPr>
            <w:r w:rsidRPr="00D3072E">
              <w:rPr>
                <w:rFonts w:ascii="Times New Roman" w:hAnsi="Times New Roman" w:cs="Times New Roman"/>
                <w:i/>
                <w:sz w:val="24"/>
                <w:szCs w:val="24"/>
              </w:rPr>
              <w:t xml:space="preserve">Найдите уровень безработицы в городе </w:t>
            </w:r>
            <w:r w:rsidRPr="00D3072E">
              <w:rPr>
                <w:rFonts w:ascii="Times New Roman" w:hAnsi="Times New Roman" w:cs="Times New Roman"/>
                <w:i/>
                <w:sz w:val="24"/>
                <w:szCs w:val="24"/>
                <w:lang w:val="en-US"/>
              </w:rPr>
              <w:t>M</w:t>
            </w:r>
            <w:r w:rsidRPr="00D3072E">
              <w:rPr>
                <w:rFonts w:ascii="Times New Roman" w:hAnsi="Times New Roman" w:cs="Times New Roman"/>
                <w:i/>
                <w:sz w:val="24"/>
                <w:szCs w:val="24"/>
              </w:rPr>
              <w:t>.</w:t>
            </w:r>
          </w:p>
        </w:tc>
        <w:tc>
          <w:tcPr>
            <w:tcW w:w="2360" w:type="dxa"/>
            <w:gridSpan w:val="2"/>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lang w:val="en-US"/>
              </w:rPr>
              <w:t>40%</w:t>
            </w:r>
            <w:r w:rsidRPr="00D3072E">
              <w:rPr>
                <w:rFonts w:ascii="Times New Roman" w:hAnsi="Times New Roman" w:cs="Times New Roman"/>
                <w:sz w:val="24"/>
                <w:szCs w:val="24"/>
              </w:rPr>
              <w:t xml:space="preserve"> (3 балла)</w:t>
            </w:r>
          </w:p>
          <w:p w:rsidR="00C11AF2" w:rsidRPr="00D3072E" w:rsidRDefault="00C11AF2" w:rsidP="00831F8B">
            <w:pPr>
              <w:jc w:val="both"/>
              <w:rPr>
                <w:rFonts w:ascii="Times New Roman" w:hAnsi="Times New Roman" w:cs="Times New Roman"/>
                <w:sz w:val="24"/>
                <w:szCs w:val="24"/>
              </w:rPr>
            </w:pP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6211" w:type="dxa"/>
            <w:gridSpan w:val="3"/>
          </w:tcPr>
          <w:p w:rsidR="00C11AF2" w:rsidRPr="00D3072E" w:rsidRDefault="00C11AF2" w:rsidP="00831F8B">
            <w:pPr>
              <w:jc w:val="both"/>
              <w:rPr>
                <w:rFonts w:ascii="Times New Roman" w:eastAsia="Roboto" w:hAnsi="Times New Roman" w:cs="Times New Roman"/>
                <w:b/>
                <w:sz w:val="24"/>
                <w:szCs w:val="24"/>
                <w:highlight w:val="white"/>
              </w:rPr>
            </w:pPr>
            <w:r w:rsidRPr="00D3072E">
              <w:rPr>
                <w:rFonts w:ascii="Times New Roman" w:eastAsia="Roboto" w:hAnsi="Times New Roman" w:cs="Times New Roman"/>
                <w:b/>
                <w:sz w:val="24"/>
                <w:szCs w:val="24"/>
                <w:highlight w:val="white"/>
              </w:rPr>
              <w:t xml:space="preserve">Спрос на яблоки задается функцией Qd = -2P + 605, где Qd – это количество спроса (в килограммах), а P – это цена на яблоки. Предложение на яблоки задается функцией Qs = 4P-1195, где Qs - это количество предложения (в килограммах), а P - это цена на яблоки. </w:t>
            </w:r>
          </w:p>
          <w:p w:rsidR="00C11AF2" w:rsidRPr="00D3072E" w:rsidRDefault="00C11AF2" w:rsidP="00831F8B">
            <w:pPr>
              <w:jc w:val="both"/>
              <w:rPr>
                <w:rFonts w:ascii="Times New Roman" w:eastAsia="Roboto" w:hAnsi="Times New Roman" w:cs="Times New Roman"/>
                <w:sz w:val="24"/>
                <w:szCs w:val="24"/>
                <w:highlight w:val="white"/>
              </w:rPr>
            </w:pPr>
          </w:p>
          <w:p w:rsidR="00C11AF2" w:rsidRPr="00D3072E" w:rsidRDefault="00C11AF2" w:rsidP="00831F8B">
            <w:pPr>
              <w:jc w:val="both"/>
              <w:rPr>
                <w:rFonts w:ascii="Times New Roman" w:eastAsia="Roboto" w:hAnsi="Times New Roman" w:cs="Times New Roman"/>
                <w:i/>
                <w:sz w:val="24"/>
                <w:szCs w:val="24"/>
                <w:highlight w:val="white"/>
              </w:rPr>
            </w:pPr>
            <w:r w:rsidRPr="00D3072E">
              <w:rPr>
                <w:rFonts w:ascii="Times New Roman" w:eastAsia="Roboto" w:hAnsi="Times New Roman" w:cs="Times New Roman"/>
                <w:i/>
                <w:sz w:val="24"/>
                <w:szCs w:val="24"/>
                <w:highlight w:val="white"/>
              </w:rPr>
              <w:t>1. Найдите равновесную цену.</w:t>
            </w:r>
          </w:p>
          <w:p w:rsidR="00C11AF2" w:rsidRPr="00D3072E" w:rsidRDefault="00C11AF2" w:rsidP="00831F8B">
            <w:pPr>
              <w:jc w:val="both"/>
              <w:rPr>
                <w:rFonts w:ascii="Times New Roman" w:eastAsia="Roboto" w:hAnsi="Times New Roman" w:cs="Times New Roman"/>
                <w:i/>
                <w:sz w:val="24"/>
                <w:szCs w:val="24"/>
                <w:highlight w:val="white"/>
              </w:rPr>
            </w:pPr>
            <w:r w:rsidRPr="00D3072E">
              <w:rPr>
                <w:rFonts w:ascii="Times New Roman" w:eastAsia="Roboto" w:hAnsi="Times New Roman" w:cs="Times New Roman"/>
                <w:i/>
                <w:sz w:val="24"/>
                <w:szCs w:val="24"/>
                <w:highlight w:val="white"/>
              </w:rPr>
              <w:t xml:space="preserve">2. найдите равновесное количество. </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i/>
                <w:sz w:val="24"/>
                <w:szCs w:val="24"/>
                <w:highlight w:val="white"/>
              </w:rPr>
              <w:t>3. Как будет называться ситуация на рынке, если государство установит минимальную цену на яблоки в 310 рублей.</w:t>
            </w:r>
          </w:p>
        </w:tc>
        <w:tc>
          <w:tcPr>
            <w:tcW w:w="2685" w:type="dxa"/>
            <w:gridSpan w:val="3"/>
          </w:tcPr>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1. Равновесная цена = 300 (2 балла)</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 xml:space="preserve">2. Равновесное количество = 5 (2 балла). </w:t>
            </w:r>
          </w:p>
          <w:p w:rsidR="00C11AF2" w:rsidRPr="00D3072E" w:rsidRDefault="00C11AF2" w:rsidP="00831F8B">
            <w:pPr>
              <w:jc w:val="both"/>
              <w:rPr>
                <w:rFonts w:ascii="Times New Roman" w:hAnsi="Times New Roman" w:cs="Times New Roman"/>
                <w:sz w:val="24"/>
                <w:szCs w:val="24"/>
              </w:rPr>
            </w:pPr>
            <w:r w:rsidRPr="00D3072E">
              <w:rPr>
                <w:rFonts w:ascii="Times New Roman" w:eastAsia="Roboto" w:hAnsi="Times New Roman" w:cs="Times New Roman"/>
                <w:sz w:val="24"/>
                <w:szCs w:val="24"/>
                <w:highlight w:val="white"/>
              </w:rPr>
              <w:t>3. Профицит.</w:t>
            </w:r>
            <w:r w:rsidRPr="00D3072E">
              <w:rPr>
                <w:rFonts w:ascii="Times New Roman" w:eastAsia="Roboto" w:hAnsi="Times New Roman" w:cs="Times New Roman"/>
                <w:sz w:val="24"/>
                <w:szCs w:val="24"/>
              </w:rPr>
              <w:t xml:space="preserve"> (1 балл)</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Решите правовые задачи:</w:t>
            </w:r>
            <w:r>
              <w:rPr>
                <w:rFonts w:ascii="Times New Roman" w:hAnsi="Times New Roman" w:cs="Times New Roman"/>
                <w:b/>
                <w:sz w:val="24"/>
                <w:szCs w:val="24"/>
              </w:rPr>
              <w:t xml:space="preserve"> (13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1</w:t>
            </w:r>
          </w:p>
        </w:tc>
        <w:tc>
          <w:tcPr>
            <w:tcW w:w="7201" w:type="dxa"/>
            <w:gridSpan w:val="5"/>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Иван Борисов, успешный предприниматель, проводил реструктуризацию штата своих работников. Согласно ТК РФ,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 Поэтому он решил уволить самых неэффективных сотрудников и уволил Усачеву Ксению, которая находилась на 6 месяце беременности. </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i/>
                <w:sz w:val="24"/>
                <w:szCs w:val="24"/>
              </w:rPr>
            </w:pPr>
            <w:r w:rsidRPr="00D3072E">
              <w:rPr>
                <w:rFonts w:ascii="Times New Roman" w:hAnsi="Times New Roman" w:cs="Times New Roman"/>
                <w:i/>
                <w:sz w:val="24"/>
                <w:szCs w:val="24"/>
              </w:rPr>
              <w:t>Имел ли он на это право?</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Да, имел. Согласно ТК РФ,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 Таким образом, Ксения была уволена совершенно законно.</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Б. Да, имел. Согласно ТК РФ, нельзя увольнять беременных </w:t>
            </w:r>
            <w:r w:rsidRPr="00D3072E">
              <w:rPr>
                <w:rFonts w:ascii="Times New Roman" w:hAnsi="Times New Roman" w:cs="Times New Roman"/>
                <w:sz w:val="24"/>
                <w:szCs w:val="24"/>
              </w:rPr>
              <w:lastRenderedPageBreak/>
              <w:t>женщин по инициативе работодателя. Однако увольнение работника, вследствие сокращения численности или штата работников, является увольнением по обстоятельствам, не зависящим от воли сторон, так как работодатель увольняет не конкретных лиц, а только неопределенный круг самых неэффективных и неквалифицированных сотрудников. Таким образом, Борисов имел право так поступить.</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В. Да, имел. Согласно ТК РФ, расторжение трудового договора по инициативе работодателя с женщиной, имеющей ребенка в возрасте до полутора лет не допускается, за исключением случаев ликвидации организации либо прекращения деятельности индивидуальным предпринимателем, однако такие гарантии отсутствуют у беременных женщин. Поэтому Иван Борисов поступил правомерно.</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Г. Нет, не имел. Согласно ТК РФ, расторжение трудового договора по инициативе работодателя с беременной женщиной не допускается, за исключением случаев ликвидации организации либо прекращения деятельности индивидуальным предпринимателем. Таким образом, трудовой договор не может быть расторгнут.</w:t>
            </w:r>
          </w:p>
        </w:tc>
        <w:tc>
          <w:tcPr>
            <w:tcW w:w="1695"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Г</w:t>
            </w:r>
            <w:r>
              <w:rPr>
                <w:rFonts w:ascii="Times New Roman" w:hAnsi="Times New Roman" w:cs="Times New Roman"/>
                <w:sz w:val="24"/>
                <w:szCs w:val="24"/>
              </w:rPr>
              <w:t xml:space="preserve"> (3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2</w:t>
            </w:r>
          </w:p>
        </w:tc>
        <w:tc>
          <w:tcPr>
            <w:tcW w:w="7201" w:type="dxa"/>
            <w:gridSpan w:val="5"/>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Василий в связи с чередой неудач оказался в очень незавидном положении. Несмотря на усердную работу он еле-еле сводил концы с концами. </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Его постигла ещё одна неудача – его сын серьезно заболел, и ему требовалось лечение за границей.</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Василий решил продать богатую усадьбу, которая находилась в Ленинградской области и стояла без дела. Нашелся лишь один покупатель: гражданин </w:t>
            </w:r>
            <w:r w:rsidRPr="00D3072E">
              <w:rPr>
                <w:rFonts w:ascii="Times New Roman" w:hAnsi="Times New Roman" w:cs="Times New Roman"/>
                <w:b/>
                <w:sz w:val="24"/>
                <w:szCs w:val="24"/>
                <w:lang w:val="en-US"/>
              </w:rPr>
              <w:t>N</w:t>
            </w:r>
            <w:r w:rsidRPr="00D3072E">
              <w:rPr>
                <w:rFonts w:ascii="Times New Roman" w:hAnsi="Times New Roman" w:cs="Times New Roman"/>
                <w:b/>
                <w:sz w:val="24"/>
                <w:szCs w:val="24"/>
              </w:rPr>
              <w:t xml:space="preserve">, который выкупил дом по цене в три раза дешевле обычного, потому что знал про болезнь сына Василия. </w:t>
            </w:r>
          </w:p>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t xml:space="preserve">Жизнь ребенка была спасена, но через 2 месяца хороший друг Василия посоветовал ему, как спасти усадьбу. </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Как Вы думаете, что он ему мог посоветовать?</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А. Обратиться в суд и использовать последствия ничтожной сделки. Так как эта сделка является ничтожной.</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 Оспорить сделку в суде, так как сделка на крайне невыгодных условиях, которую лицо было вынуждено совершить вследствие стечения тяжелых обстоятельств, чем другая сторона воспользовалась (кабальная сделка), может быть признана судом недействительной по иску потерпевшего.</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В. Обратиться в правоохранительные органы с заявлением о мошенничестве, так как гражданин </w:t>
            </w:r>
            <w:r w:rsidRPr="00D3072E">
              <w:rPr>
                <w:rFonts w:ascii="Times New Roman" w:hAnsi="Times New Roman" w:cs="Times New Roman"/>
                <w:sz w:val="24"/>
                <w:szCs w:val="24"/>
                <w:lang w:val="en-US"/>
              </w:rPr>
              <w:t>N</w:t>
            </w:r>
            <w:r w:rsidRPr="00D3072E">
              <w:rPr>
                <w:rFonts w:ascii="Times New Roman" w:hAnsi="Times New Roman" w:cs="Times New Roman"/>
                <w:sz w:val="24"/>
                <w:szCs w:val="24"/>
              </w:rPr>
              <w:t xml:space="preserve"> по сути завладел имуществом обманным путем, приобретя его за нерыночную и несправедливую цену. </w:t>
            </w:r>
          </w:p>
        </w:tc>
        <w:tc>
          <w:tcPr>
            <w:tcW w:w="1695"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Б</w:t>
            </w:r>
            <w:r>
              <w:rPr>
                <w:rFonts w:ascii="Times New Roman" w:hAnsi="Times New Roman" w:cs="Times New Roman"/>
                <w:sz w:val="24"/>
                <w:szCs w:val="24"/>
              </w:rPr>
              <w:t xml:space="preserve"> (3 балла)</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3</w:t>
            </w:r>
          </w:p>
        </w:tc>
        <w:tc>
          <w:tcPr>
            <w:tcW w:w="7201" w:type="dxa"/>
            <w:gridSpan w:val="5"/>
          </w:tcPr>
          <w:p w:rsidR="00C11AF2" w:rsidRPr="00D3072E" w:rsidRDefault="00C11AF2" w:rsidP="00831F8B">
            <w:pPr>
              <w:jc w:val="both"/>
              <w:rPr>
                <w:rFonts w:ascii="Times New Roman" w:eastAsia="Roboto" w:hAnsi="Times New Roman" w:cs="Times New Roman"/>
                <w:b/>
                <w:sz w:val="24"/>
                <w:szCs w:val="24"/>
                <w:highlight w:val="white"/>
              </w:rPr>
            </w:pPr>
            <w:r w:rsidRPr="00D3072E">
              <w:rPr>
                <w:rFonts w:ascii="Times New Roman" w:eastAsia="Roboto" w:hAnsi="Times New Roman" w:cs="Times New Roman"/>
                <w:b/>
                <w:sz w:val="24"/>
                <w:szCs w:val="24"/>
                <w:highlight w:val="white"/>
              </w:rPr>
              <w:t>Выберете из приведенного ниже перечня конституционные поправки 2020 года:</w:t>
            </w:r>
          </w:p>
          <w:p w:rsidR="00C11AF2" w:rsidRPr="00D3072E" w:rsidRDefault="00C11AF2" w:rsidP="00831F8B">
            <w:pPr>
              <w:jc w:val="both"/>
              <w:rPr>
                <w:rFonts w:ascii="Times New Roman" w:eastAsia="Roboto" w:hAnsi="Times New Roman" w:cs="Times New Roman"/>
                <w:sz w:val="24"/>
                <w:szCs w:val="24"/>
                <w:highlight w:val="white"/>
              </w:rPr>
            </w:pP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А. Возможность не исполнять решения международных юрисдикционных органов в случае их противоречия Конституции;</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lastRenderedPageBreak/>
              <w:t>Б. Увеличение сроков исполнения полномочий Президента РФ до шести лет;</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В. Увеличение сроков полномочий Государственной Думы до пяти лет;</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Г. Увеличение необходимого для кандидатов в Президенты ценза оседлости;</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Д. Включение Государственной Думы в процедуру назначения федеральных министров;</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Е. Закрепление статуса Государственного Совета в качестве конституционного органа;</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Ж. Распространение юридического иммунитета на Президента, прекратившего свои полномочия;</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З. Ликвидация Высшего арбитражного суда;</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И. Введения института пожизненных сенаторов;</w:t>
            </w:r>
          </w:p>
          <w:p w:rsidR="00C11AF2" w:rsidRPr="00D3072E" w:rsidRDefault="00C11AF2" w:rsidP="00831F8B">
            <w:pPr>
              <w:jc w:val="both"/>
              <w:rPr>
                <w:rFonts w:ascii="Times New Roman" w:eastAsia="Roboto" w:hAnsi="Times New Roman" w:cs="Times New Roman"/>
                <w:sz w:val="24"/>
                <w:szCs w:val="24"/>
                <w:highlight w:val="white"/>
              </w:rPr>
            </w:pPr>
            <w:r w:rsidRPr="00D3072E">
              <w:rPr>
                <w:rFonts w:ascii="Times New Roman" w:eastAsia="Roboto" w:hAnsi="Times New Roman" w:cs="Times New Roman"/>
                <w:sz w:val="24"/>
                <w:szCs w:val="24"/>
                <w:highlight w:val="white"/>
              </w:rPr>
              <w:t>К. Закрепление за палатами Федерального Собрания полномочий по осуществлению парламентского контроля.</w:t>
            </w:r>
          </w:p>
        </w:tc>
        <w:tc>
          <w:tcPr>
            <w:tcW w:w="1695" w:type="dxa"/>
          </w:tcPr>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lastRenderedPageBreak/>
              <w:t>АГДЕЖИК</w:t>
            </w:r>
          </w:p>
          <w:p w:rsidR="00C11AF2" w:rsidRPr="00D3072E" w:rsidRDefault="00C11AF2" w:rsidP="00831F8B">
            <w:pPr>
              <w:jc w:val="both"/>
              <w:rPr>
                <w:rFonts w:ascii="Times New Roman" w:hAnsi="Times New Roman" w:cs="Times New Roman"/>
                <w:sz w:val="24"/>
                <w:szCs w:val="24"/>
              </w:rPr>
            </w:pP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За каждый правильный ответ – 1 балл; </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За каждый </w:t>
            </w:r>
            <w:r w:rsidRPr="00D3072E">
              <w:rPr>
                <w:rFonts w:ascii="Times New Roman" w:hAnsi="Times New Roman" w:cs="Times New Roman"/>
                <w:sz w:val="24"/>
                <w:szCs w:val="24"/>
              </w:rPr>
              <w:lastRenderedPageBreak/>
              <w:t xml:space="preserve">лишний ответ (БВЗ) – снимается один балл из набранных. </w:t>
            </w:r>
          </w:p>
          <w:p w:rsidR="00C11AF2" w:rsidRPr="00D3072E" w:rsidRDefault="00C11AF2" w:rsidP="00831F8B">
            <w:pPr>
              <w:jc w:val="both"/>
              <w:rPr>
                <w:rFonts w:ascii="Times New Roman" w:hAnsi="Times New Roman" w:cs="Times New Roman"/>
                <w:sz w:val="24"/>
                <w:szCs w:val="24"/>
              </w:rPr>
            </w:pPr>
            <w:r w:rsidRPr="00D3072E">
              <w:rPr>
                <w:rFonts w:ascii="Times New Roman" w:hAnsi="Times New Roman" w:cs="Times New Roman"/>
                <w:sz w:val="24"/>
                <w:szCs w:val="24"/>
              </w:rPr>
              <w:t xml:space="preserve">Минимальное балл за задание – 0 баллов. </w:t>
            </w:r>
          </w:p>
        </w:tc>
      </w:tr>
      <w:tr w:rsidR="00C11AF2" w:rsidRPr="00D3072E" w:rsidTr="00831F8B">
        <w:tc>
          <w:tcPr>
            <w:tcW w:w="9345" w:type="dxa"/>
            <w:gridSpan w:val="7"/>
          </w:tcPr>
          <w:p w:rsidR="00C11AF2" w:rsidRPr="00D3072E" w:rsidRDefault="00C11AF2" w:rsidP="00831F8B">
            <w:pPr>
              <w:jc w:val="both"/>
              <w:rPr>
                <w:rFonts w:ascii="Times New Roman" w:hAnsi="Times New Roman" w:cs="Times New Roman"/>
                <w:b/>
                <w:sz w:val="24"/>
                <w:szCs w:val="24"/>
              </w:rPr>
            </w:pPr>
            <w:r w:rsidRPr="00D3072E">
              <w:rPr>
                <w:rFonts w:ascii="Times New Roman" w:hAnsi="Times New Roman" w:cs="Times New Roman"/>
                <w:b/>
                <w:sz w:val="24"/>
                <w:szCs w:val="24"/>
              </w:rPr>
              <w:lastRenderedPageBreak/>
              <w:t>Работа с текстом и таблицами.</w:t>
            </w:r>
            <w:r>
              <w:rPr>
                <w:rFonts w:ascii="Times New Roman" w:hAnsi="Times New Roman" w:cs="Times New Roman"/>
                <w:b/>
                <w:sz w:val="24"/>
                <w:szCs w:val="24"/>
              </w:rPr>
              <w:t xml:space="preserve"> (11 баллов)</w:t>
            </w:r>
          </w:p>
        </w:tc>
      </w:tr>
      <w:tr w:rsidR="00C11AF2" w:rsidRPr="00D3072E" w:rsidTr="00831F8B">
        <w:tc>
          <w:tcPr>
            <w:tcW w:w="449" w:type="dxa"/>
          </w:tcPr>
          <w:p w:rsidR="00C11AF2" w:rsidRPr="00D3072E" w:rsidRDefault="00C11AF2" w:rsidP="00831F8B">
            <w:pPr>
              <w:jc w:val="both"/>
              <w:rPr>
                <w:rFonts w:ascii="Times New Roman" w:hAnsi="Times New Roman" w:cs="Times New Roman"/>
                <w:sz w:val="24"/>
                <w:szCs w:val="24"/>
              </w:rPr>
            </w:pPr>
            <w:r>
              <w:rPr>
                <w:rFonts w:ascii="Times New Roman" w:hAnsi="Times New Roman" w:cs="Times New Roman"/>
                <w:sz w:val="24"/>
                <w:szCs w:val="24"/>
              </w:rPr>
              <w:t>1</w:t>
            </w:r>
          </w:p>
        </w:tc>
        <w:tc>
          <w:tcPr>
            <w:tcW w:w="8896" w:type="dxa"/>
            <w:gridSpan w:val="6"/>
          </w:tcPr>
          <w:p w:rsidR="00C11AF2" w:rsidRPr="00D3072E" w:rsidRDefault="00C11AF2" w:rsidP="00831F8B">
            <w:pPr>
              <w:ind w:left="82" w:right="170" w:hanging="4"/>
              <w:jc w:val="both"/>
              <w:rPr>
                <w:rFonts w:ascii="Times New Roman" w:hAnsi="Times New Roman" w:cs="Times New Roman"/>
                <w:b/>
                <w:bCs/>
                <w:sz w:val="24"/>
                <w:szCs w:val="24"/>
              </w:rPr>
            </w:pPr>
            <w:r w:rsidRPr="00D3072E">
              <w:rPr>
                <w:rFonts w:ascii="Times New Roman" w:hAnsi="Times New Roman" w:cs="Times New Roman"/>
                <w:b/>
                <w:bCs/>
                <w:sz w:val="24"/>
                <w:szCs w:val="24"/>
              </w:rPr>
              <w:t>Семья как обязательный элемент нормальной биографии</w:t>
            </w:r>
          </w:p>
          <w:p w:rsidR="00C11AF2" w:rsidRPr="00D3072E" w:rsidRDefault="00C11AF2" w:rsidP="00831F8B">
            <w:pPr>
              <w:ind w:left="82" w:right="170" w:hanging="4"/>
              <w:jc w:val="both"/>
              <w:rPr>
                <w:rFonts w:ascii="Times New Roman" w:hAnsi="Times New Roman" w:cs="Times New Roman"/>
                <w:sz w:val="24"/>
                <w:szCs w:val="24"/>
              </w:rPr>
            </w:pPr>
            <w:r w:rsidRPr="00D3072E">
              <w:rPr>
                <w:rFonts w:ascii="Times New Roman" w:hAnsi="Times New Roman" w:cs="Times New Roman"/>
                <w:sz w:val="24"/>
                <w:szCs w:val="24"/>
              </w:rPr>
              <w:t>На протяжении всего постсоветского периода семья является одной из приоритетной ценностей в жизни россиян. Во времена нестабильности она рассматривается как убежище, способ экономического и социального выживания. Экономическая стабилизация и рост уровня благосостояния также приводят к тому, что ценность семьи возрастает, поскольку семья позволяет не только аккумулировать различные ресурсы, но и</w:t>
            </w:r>
            <w:r w:rsidRPr="00D3072E">
              <w:rPr>
                <w:rFonts w:ascii="Times New Roman" w:hAnsi="Times New Roman" w:cs="Times New Roman"/>
                <w:b/>
                <w:bCs/>
                <w:i/>
                <w:iCs/>
                <w:sz w:val="24"/>
                <w:szCs w:val="24"/>
              </w:rPr>
              <w:t xml:space="preserve"> отвечает потребности индивидов в эмоциональной близости и защищенности, обеспечивает ощущение стабильности</w:t>
            </w:r>
            <w:r w:rsidRPr="00D3072E">
              <w:rPr>
                <w:rFonts w:ascii="Times New Roman" w:hAnsi="Times New Roman" w:cs="Times New Roman"/>
                <w:sz w:val="24"/>
                <w:szCs w:val="24"/>
              </w:rPr>
              <w:t xml:space="preserve"> и становится обязательным элементом нормальной биографии. В вопросе о субъективной оценке важности различных сфер жизни отношения в семье занимали второе место по количеству респондентов, отмечающих этот вариант ответа как «очень важный».</w:t>
            </w:r>
          </w:p>
          <w:p w:rsidR="00C11AF2" w:rsidRPr="00D3072E" w:rsidRDefault="00C11AF2" w:rsidP="00831F8B">
            <w:pPr>
              <w:ind w:left="82" w:right="170" w:hanging="4"/>
              <w:jc w:val="both"/>
              <w:rPr>
                <w:rFonts w:ascii="Times New Roman" w:hAnsi="Times New Roman" w:cs="Times New Roman"/>
                <w:sz w:val="24"/>
                <w:szCs w:val="24"/>
              </w:rPr>
            </w:pPr>
            <w:r w:rsidRPr="00D3072E">
              <w:rPr>
                <w:rFonts w:ascii="Times New Roman" w:hAnsi="Times New Roman" w:cs="Times New Roman"/>
                <w:sz w:val="24"/>
                <w:szCs w:val="24"/>
              </w:rPr>
              <w:t xml:space="preserve">Представления респондентов об идеальной семье носят противоречивый характер, включают отсылки к разной гендерной и семейной идеологии (либеральной/традиционной). С одной стороны, они соответствуют модели современной семьи, где качество партнерских и детско-родительских отношений имеет приоритетное значение, а </w:t>
            </w:r>
            <w:r w:rsidRPr="00D3072E">
              <w:rPr>
                <w:rFonts w:ascii="Times New Roman" w:hAnsi="Times New Roman" w:cs="Times New Roman"/>
                <w:b/>
                <w:bCs/>
                <w:i/>
                <w:iCs/>
                <w:sz w:val="24"/>
                <w:szCs w:val="24"/>
              </w:rPr>
              <w:t>отношения между партнерами основаны на равенстве и одинаковом участии в семейной жизни</w:t>
            </w:r>
            <w:r w:rsidRPr="00D3072E">
              <w:rPr>
                <w:rFonts w:ascii="Times New Roman" w:hAnsi="Times New Roman" w:cs="Times New Roman"/>
                <w:sz w:val="24"/>
                <w:szCs w:val="24"/>
              </w:rPr>
              <w:t xml:space="preserve">. […] С другой стороны, устойчиво присутствуют элементы традиционализма, когда ожидается, что личные интересы каждого будут подчинены семейному благополучию, что также предполагает наличие главы семьи, обладающего большей символической и экономической властью, авторитет которого признается другими членами семьи. […] Эти представления связаны с многоукладностью российского гендерного порядка, гетерогенность которого обусловлена региональными, этническими и поколенческими особенностями, когда традиционная гендерная идеология сосуществует с современными, индивидуализированными представлениями о семье и гендерных отношениях в целом. </w:t>
            </w:r>
          </w:p>
          <w:p w:rsidR="00C11AF2" w:rsidRPr="00D3072E" w:rsidRDefault="00C11AF2" w:rsidP="00831F8B">
            <w:pPr>
              <w:ind w:left="82" w:right="170" w:hanging="4"/>
              <w:jc w:val="both"/>
              <w:rPr>
                <w:rFonts w:ascii="Times New Roman" w:hAnsi="Times New Roman" w:cs="Times New Roman"/>
                <w:b/>
                <w:bCs/>
                <w:sz w:val="24"/>
                <w:szCs w:val="24"/>
              </w:rPr>
            </w:pPr>
            <w:r w:rsidRPr="00D3072E">
              <w:rPr>
                <w:rFonts w:ascii="Times New Roman" w:hAnsi="Times New Roman" w:cs="Times New Roman"/>
                <w:b/>
                <w:bCs/>
                <w:sz w:val="24"/>
                <w:szCs w:val="24"/>
              </w:rPr>
              <w:t>Таблица 1.</w:t>
            </w:r>
          </w:p>
          <w:p w:rsidR="00C11AF2" w:rsidRPr="00D3072E" w:rsidRDefault="00C11AF2" w:rsidP="00831F8B">
            <w:pPr>
              <w:ind w:left="82" w:right="170" w:hanging="4"/>
              <w:jc w:val="both"/>
              <w:rPr>
                <w:rFonts w:ascii="Times New Roman" w:hAnsi="Times New Roman" w:cs="Times New Roman"/>
                <w:sz w:val="24"/>
                <w:szCs w:val="24"/>
              </w:rPr>
            </w:pPr>
            <w:r w:rsidRPr="00D3072E">
              <w:rPr>
                <w:rFonts w:ascii="Times New Roman" w:hAnsi="Times New Roman" w:cs="Times New Roman"/>
                <w:noProof/>
                <w:sz w:val="24"/>
                <w:szCs w:val="24"/>
                <w:lang w:eastAsia="ru-RU"/>
              </w:rPr>
              <w:lastRenderedPageBreak/>
              <w:drawing>
                <wp:inline distT="0" distB="0" distL="0" distR="0" wp14:anchorId="79D751A7" wp14:editId="54646FD3">
                  <wp:extent cx="5345946" cy="4676775"/>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94058" cy="4718864"/>
                          </a:xfrm>
                          <a:prstGeom prst="rect">
                            <a:avLst/>
                          </a:prstGeom>
                        </pic:spPr>
                      </pic:pic>
                    </a:graphicData>
                  </a:graphic>
                </wp:inline>
              </w:drawing>
            </w:r>
          </w:p>
          <w:p w:rsidR="00C11AF2" w:rsidRPr="00D3072E" w:rsidRDefault="00C11AF2" w:rsidP="00831F8B">
            <w:pPr>
              <w:ind w:left="82" w:right="170" w:hanging="4"/>
              <w:jc w:val="both"/>
              <w:rPr>
                <w:rFonts w:ascii="Times New Roman" w:hAnsi="Times New Roman" w:cs="Times New Roman"/>
                <w:sz w:val="24"/>
                <w:szCs w:val="24"/>
              </w:rPr>
            </w:pPr>
            <w:r w:rsidRPr="00D3072E">
              <w:rPr>
                <w:rFonts w:ascii="Times New Roman" w:hAnsi="Times New Roman" w:cs="Times New Roman"/>
                <w:sz w:val="24"/>
                <w:szCs w:val="24"/>
              </w:rPr>
              <w:t>Прагматические мотивы создания семьи сосуществуют с романтическим идеалом любви. […] За последние десятилетия сформировались конвенциональные культурные модели стиля жизни среднего класса, связанные как с ценностью интимности, близости и хороших партнерских отношений, основанных на любви, так и с важностью материальной обеспеченности и собственного жилья. Такое представление о необходимых слагаемых брака вписывается в представление о буржуазной модели семьи как нормативном культурном образце.</w:t>
            </w:r>
          </w:p>
          <w:p w:rsidR="00C11AF2" w:rsidRPr="00D3072E" w:rsidRDefault="00C11AF2" w:rsidP="00831F8B">
            <w:pPr>
              <w:ind w:left="82" w:right="170" w:hanging="4"/>
              <w:jc w:val="both"/>
              <w:rPr>
                <w:rFonts w:ascii="Times New Roman" w:hAnsi="Times New Roman" w:cs="Times New Roman"/>
                <w:b/>
                <w:bCs/>
                <w:sz w:val="24"/>
                <w:szCs w:val="24"/>
              </w:rPr>
            </w:pPr>
            <w:r w:rsidRPr="00D3072E">
              <w:rPr>
                <w:rFonts w:ascii="Times New Roman" w:hAnsi="Times New Roman" w:cs="Times New Roman"/>
                <w:b/>
                <w:bCs/>
                <w:sz w:val="24"/>
                <w:szCs w:val="24"/>
              </w:rPr>
              <w:t xml:space="preserve">Таблица 2. </w:t>
            </w:r>
          </w:p>
          <w:p w:rsidR="00C11AF2" w:rsidRPr="00D3072E" w:rsidRDefault="00C11AF2" w:rsidP="00831F8B">
            <w:pPr>
              <w:ind w:left="82" w:right="170" w:hanging="4"/>
              <w:jc w:val="both"/>
              <w:rPr>
                <w:rFonts w:ascii="Times New Roman" w:hAnsi="Times New Roman" w:cs="Times New Roman"/>
                <w:sz w:val="24"/>
                <w:szCs w:val="24"/>
              </w:rPr>
            </w:pPr>
            <w:r w:rsidRPr="00D3072E">
              <w:rPr>
                <w:rFonts w:ascii="Times New Roman" w:hAnsi="Times New Roman" w:cs="Times New Roman"/>
                <w:noProof/>
                <w:sz w:val="24"/>
                <w:szCs w:val="24"/>
                <w:lang w:eastAsia="ru-RU"/>
              </w:rPr>
              <w:lastRenderedPageBreak/>
              <w:drawing>
                <wp:inline distT="0" distB="0" distL="0" distR="0" wp14:anchorId="2C22CABE" wp14:editId="4DC8B3BD">
                  <wp:extent cx="6600020" cy="35528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13976"/>
                          <a:stretch/>
                        </pic:blipFill>
                        <pic:spPr bwMode="auto">
                          <a:xfrm>
                            <a:off x="0" y="0"/>
                            <a:ext cx="6607860" cy="3557045"/>
                          </a:xfrm>
                          <a:prstGeom prst="rect">
                            <a:avLst/>
                          </a:prstGeom>
                          <a:ln>
                            <a:noFill/>
                          </a:ln>
                          <a:extLst>
                            <a:ext uri="{53640926-AAD7-44D8-BBD7-CCE9431645EC}">
                              <a14:shadowObscured xmlns:a14="http://schemas.microsoft.com/office/drawing/2010/main"/>
                            </a:ext>
                          </a:extLst>
                        </pic:spPr>
                      </pic:pic>
                    </a:graphicData>
                  </a:graphic>
                </wp:inline>
              </w:drawing>
            </w:r>
          </w:p>
          <w:p w:rsidR="00C11AF2" w:rsidRPr="00D3072E" w:rsidRDefault="00C11AF2" w:rsidP="00831F8B">
            <w:pPr>
              <w:ind w:left="82" w:right="170" w:hanging="4"/>
              <w:jc w:val="both"/>
              <w:rPr>
                <w:rFonts w:ascii="Times New Roman" w:hAnsi="Times New Roman" w:cs="Times New Roman"/>
                <w:sz w:val="24"/>
                <w:szCs w:val="24"/>
              </w:rPr>
            </w:pPr>
            <w:r w:rsidRPr="00D3072E">
              <w:rPr>
                <w:rFonts w:ascii="Times New Roman" w:hAnsi="Times New Roman" w:cs="Times New Roman"/>
                <w:sz w:val="24"/>
                <w:szCs w:val="24"/>
              </w:rPr>
              <w:t>Семья расценивается респондентами как важный источник благополучия, элемент стабилизации жизни в различных кризисных ситуациях, что объясняет приоритетное место семьи в системе ценностей россиян. В ситуации низкого доверия к другим социальным институтам семья предстает как убежище, страховочный механизм, позволяющий справиться с различными трудностями повседневной жизни. Таким образом, сегодня семья является безусловной ценностью для россиян, вне зависимости от того, разделяют ли они консервативные или современные, более либеральные взгляды на брак. К супружеским отношениям предъявляются высокие и зачастую противоречивые требования (любви, хороших отношений и одновременно материальной обеспеченности), а сама семья становится способом самореализации, выстраивания стилей жизни и воспроизводства статусных различий.</w:t>
            </w:r>
          </w:p>
          <w:p w:rsidR="00C11AF2" w:rsidRPr="00D3072E" w:rsidRDefault="00C11AF2" w:rsidP="00831F8B">
            <w:pPr>
              <w:ind w:left="82" w:right="170" w:hanging="4"/>
              <w:jc w:val="both"/>
              <w:rPr>
                <w:rFonts w:ascii="Times New Roman" w:hAnsi="Times New Roman" w:cs="Times New Roman"/>
                <w:i/>
                <w:iCs/>
                <w:sz w:val="24"/>
                <w:szCs w:val="24"/>
              </w:rPr>
            </w:pPr>
            <w:r w:rsidRPr="00D3072E">
              <w:rPr>
                <w:rFonts w:ascii="Times New Roman" w:hAnsi="Times New Roman" w:cs="Times New Roman"/>
                <w:i/>
                <w:iCs/>
                <w:sz w:val="24"/>
                <w:szCs w:val="24"/>
              </w:rPr>
              <w:t>Источник: Социодиггер. 2020. Сентябрь. Том 1. Выпуск 2: Семья и родительство.</w:t>
            </w:r>
          </w:p>
          <w:p w:rsidR="00C11AF2" w:rsidRPr="00D3072E" w:rsidRDefault="00C11AF2" w:rsidP="00831F8B">
            <w:pPr>
              <w:ind w:left="82" w:right="170" w:hanging="4"/>
              <w:jc w:val="both"/>
              <w:rPr>
                <w:rFonts w:ascii="Times New Roman" w:hAnsi="Times New Roman" w:cs="Times New Roman"/>
                <w:b/>
                <w:bCs/>
                <w:sz w:val="24"/>
                <w:szCs w:val="24"/>
              </w:rPr>
            </w:pP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1. Как называется выделенная в тексте функция семьи (абзац 1)?</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2. Какой тип семьи по критерию властности выделен в тексте (абзац 2)?</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3. Проанализируйте Таблицу 1, приведите данные, которые свидетельствуют о наличии признаков традиционализма.</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4. Проанализируйте Таблицу 2, приведите данные, которые говорят о значимости материальной составляющей в создании семьи.</w:t>
            </w:r>
          </w:p>
          <w:p w:rsidR="00C11AF2" w:rsidRPr="00D3072E" w:rsidRDefault="00C11AF2" w:rsidP="00831F8B">
            <w:pPr>
              <w:ind w:left="82" w:right="170" w:hanging="4"/>
              <w:jc w:val="both"/>
              <w:rPr>
                <w:rFonts w:ascii="Times New Roman" w:hAnsi="Times New Roman" w:cs="Times New Roman"/>
                <w:sz w:val="24"/>
                <w:szCs w:val="24"/>
              </w:rPr>
            </w:pPr>
          </w:p>
          <w:p w:rsidR="00C11AF2" w:rsidRPr="00D3072E" w:rsidRDefault="00C11AF2" w:rsidP="00831F8B">
            <w:pPr>
              <w:ind w:right="170"/>
              <w:jc w:val="both"/>
              <w:rPr>
                <w:rFonts w:ascii="Times New Roman" w:hAnsi="Times New Roman" w:cs="Times New Roman"/>
                <w:b/>
                <w:bCs/>
                <w:sz w:val="24"/>
                <w:szCs w:val="24"/>
              </w:rPr>
            </w:pPr>
            <w:r w:rsidRPr="00D3072E">
              <w:rPr>
                <w:rFonts w:ascii="Times New Roman" w:hAnsi="Times New Roman" w:cs="Times New Roman"/>
                <w:b/>
                <w:bCs/>
                <w:sz w:val="24"/>
                <w:szCs w:val="24"/>
              </w:rPr>
              <w:t>Ответ:</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1. Релаксационная/защитная/эмоциональная/психологическая. (1 балл за любое указание)</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2. Эгалитарная/демократическая. (2 балла за любое указание)</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 xml:space="preserve">3. Респонденты ставят интересы семьи выше, чем индивидуальные: «интересы семьи важнее частных интересов ее членов» был выбран 78 % респондентов в 2012 г. и 77 % — в 2016 г. (2 балла) </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Также многие видят идеал в семейной иерархии: 53 % (2012) и 44 % (2014) — за семью, «в которой есть глава семьи, принимающий на себя всю ответственность за близких» (2 балла)</w:t>
            </w:r>
          </w:p>
          <w:p w:rsidR="00C11AF2" w:rsidRPr="00D3072E" w:rsidRDefault="00C11AF2" w:rsidP="00831F8B">
            <w:pPr>
              <w:ind w:right="170"/>
              <w:jc w:val="both"/>
              <w:rPr>
                <w:rFonts w:ascii="Times New Roman" w:hAnsi="Times New Roman" w:cs="Times New Roman"/>
                <w:sz w:val="24"/>
                <w:szCs w:val="24"/>
              </w:rPr>
            </w:pPr>
            <w:r w:rsidRPr="00D3072E">
              <w:rPr>
                <w:rFonts w:ascii="Times New Roman" w:hAnsi="Times New Roman" w:cs="Times New Roman"/>
                <w:sz w:val="24"/>
                <w:szCs w:val="24"/>
              </w:rPr>
              <w:t xml:space="preserve">4. Респондентам представляется не менее значимым условием заключения брака </w:t>
            </w:r>
            <w:r w:rsidRPr="00D3072E">
              <w:rPr>
                <w:rFonts w:ascii="Times New Roman" w:hAnsi="Times New Roman" w:cs="Times New Roman"/>
                <w:sz w:val="24"/>
                <w:szCs w:val="24"/>
              </w:rPr>
              <w:lastRenderedPageBreak/>
              <w:t>наличие отдельного жилья (55 % по данным опроса 2009 г.) (2 балла), достаточного уровня доходов (46 %, 2009). (2 балла)</w:t>
            </w:r>
          </w:p>
        </w:tc>
      </w:tr>
      <w:tr w:rsidR="00C11AF2" w:rsidRPr="00D3072E" w:rsidTr="00831F8B">
        <w:tc>
          <w:tcPr>
            <w:tcW w:w="9345" w:type="dxa"/>
            <w:gridSpan w:val="7"/>
          </w:tcPr>
          <w:p w:rsidR="00C11AF2" w:rsidRPr="00D3072E" w:rsidRDefault="00C11AF2" w:rsidP="00831F8B">
            <w:pPr>
              <w:ind w:right="170"/>
              <w:jc w:val="both"/>
              <w:rPr>
                <w:rFonts w:ascii="Times New Roman" w:hAnsi="Times New Roman" w:cs="Times New Roman"/>
                <w:b/>
                <w:bCs/>
                <w:sz w:val="24"/>
                <w:szCs w:val="24"/>
              </w:rPr>
            </w:pPr>
            <w:r w:rsidRPr="00D3072E">
              <w:rPr>
                <w:rFonts w:ascii="Times New Roman" w:hAnsi="Times New Roman" w:cs="Times New Roman"/>
                <w:b/>
                <w:bCs/>
                <w:sz w:val="24"/>
                <w:szCs w:val="24"/>
              </w:rPr>
              <w:lastRenderedPageBreak/>
              <w:t>Кроссворд:</w:t>
            </w:r>
            <w:r>
              <w:rPr>
                <w:rFonts w:ascii="Times New Roman" w:hAnsi="Times New Roman" w:cs="Times New Roman"/>
                <w:b/>
                <w:bCs/>
                <w:sz w:val="24"/>
                <w:szCs w:val="24"/>
              </w:rPr>
              <w:t xml:space="preserve"> (12 баллов: по 1 баллу за каждый правильный ответ). </w:t>
            </w:r>
          </w:p>
          <w:p w:rsidR="00C11AF2" w:rsidRPr="00D3072E" w:rsidRDefault="00C11AF2" w:rsidP="00831F8B">
            <w:pPr>
              <w:ind w:right="170"/>
              <w:jc w:val="both"/>
              <w:rPr>
                <w:rFonts w:ascii="Times New Roman" w:hAnsi="Times New Roman" w:cs="Times New Roman"/>
                <w:b/>
                <w:bCs/>
                <w:sz w:val="24"/>
                <w:szCs w:val="24"/>
              </w:rPr>
            </w:pPr>
          </w:p>
          <w:tbl>
            <w:tblPr>
              <w:tblW w:w="0" w:type="auto"/>
              <w:jc w:val="center"/>
              <w:tblBorders>
                <w:top w:val="single" w:sz="4" w:space="0" w:color="888888"/>
                <w:left w:val="single" w:sz="4" w:space="0" w:color="888888"/>
                <w:bottom w:val="single" w:sz="4" w:space="0" w:color="888888"/>
                <w:right w:val="single" w:sz="4" w:space="0" w:color="888888"/>
                <w:insideH w:val="single" w:sz="4" w:space="0" w:color="888888"/>
                <w:insideV w:val="single" w:sz="4" w:space="0" w:color="888888"/>
              </w:tblBorders>
              <w:tblCellMar>
                <w:left w:w="0" w:type="dxa"/>
                <w:right w:w="0" w:type="dxa"/>
              </w:tblCellMar>
              <w:tblLook w:val="0400" w:firstRow="0" w:lastRow="0" w:firstColumn="0"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9</w:t>
                  </w:r>
                  <w:r w:rsidRPr="00D3072E">
                    <w:rPr>
                      <w:rFonts w:ascii="Times New Roman" w:hAnsi="Times New Roman" w:cs="Times New Roman"/>
                      <w:lang w:val="ru-RU"/>
                    </w:rPr>
                    <w:t>р</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2</w:t>
                  </w:r>
                  <w:r w:rsidRPr="00D3072E">
                    <w:rPr>
                      <w:rFonts w:ascii="Times New Roman" w:hAnsi="Times New Roman" w:cs="Times New Roman"/>
                      <w:lang w:val="ru-RU"/>
                    </w:rPr>
                    <w:t>р</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1</w:t>
                  </w:r>
                  <w:r w:rsidRPr="00D3072E">
                    <w:rPr>
                      <w:rFonts w:ascii="Times New Roman" w:hAnsi="Times New Roman" w:cs="Times New Roman"/>
                      <w:lang w:val="ru-RU"/>
                    </w:rPr>
                    <w:t>э</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к</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с</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п</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о</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р</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ф</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3</w:t>
                  </w: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б</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с</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з</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7</w:t>
                  </w:r>
                  <w:r w:rsidRPr="00D3072E">
                    <w:rPr>
                      <w:rFonts w:ascii="Times New Roman" w:hAnsi="Times New Roman" w:cs="Times New Roman"/>
                      <w:lang w:val="ru-RU"/>
                    </w:rPr>
                    <w:t>м</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р</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ц</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о</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6</w:t>
                  </w:r>
                  <w:r w:rsidRPr="00D3072E">
                    <w:rPr>
                      <w:rFonts w:ascii="Times New Roman" w:hAnsi="Times New Roman" w:cs="Times New Roman"/>
                      <w:lang w:val="ru-RU"/>
                    </w:rPr>
                    <w:t>с</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10</w:t>
                  </w:r>
                  <w:r w:rsidRPr="00D3072E">
                    <w:rPr>
                      <w:rFonts w:ascii="Times New Roman" w:hAnsi="Times New Roman" w:cs="Times New Roman"/>
                      <w:lang w:val="ru-RU"/>
                    </w:rPr>
                    <w:t>д</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м</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п</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г</w:t>
                  </w: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я</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п</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8</w:t>
                  </w:r>
                  <w:r w:rsidRPr="00D3072E">
                    <w:rPr>
                      <w:rFonts w:ascii="Times New Roman" w:hAnsi="Times New Roman" w:cs="Times New Roman"/>
                      <w:lang w:val="ru-RU"/>
                    </w:rPr>
                    <w:t>у</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е</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р</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4</w:t>
                  </w:r>
                  <w:r w:rsidRPr="00D3072E">
                    <w:rPr>
                      <w:rFonts w:ascii="Times New Roman" w:hAnsi="Times New Roman" w:cs="Times New Roman"/>
                      <w:lang w:val="ru-RU"/>
                    </w:rPr>
                    <w:t>в</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д</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к</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ц</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о</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ы</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й</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п</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я</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5</w:t>
                  </w:r>
                  <w:r w:rsidRPr="00D3072E">
                    <w:rPr>
                      <w:rFonts w:ascii="Times New Roman" w:hAnsi="Times New Roman" w:cs="Times New Roman"/>
                      <w:lang w:val="ru-RU"/>
                    </w:rPr>
                    <w:t>у</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л</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р</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з</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м</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л</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я</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з</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12</w:t>
                  </w:r>
                  <w:r w:rsidRPr="00D3072E">
                    <w:rPr>
                      <w:rFonts w:ascii="Times New Roman" w:hAnsi="Times New Roman" w:cs="Times New Roman"/>
                      <w:lang w:val="ru-RU"/>
                    </w:rPr>
                    <w:t>п</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р</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д</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г</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м</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ц</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vertAlign w:val="superscript"/>
                      <w:lang w:val="ru-RU"/>
                    </w:rPr>
                    <w:t>11</w:t>
                  </w: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ф</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ф</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л</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и</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р</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о</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в</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а</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н</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о</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с</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т</w:t>
                  </w: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ь</w:t>
                  </w: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vAlign w:val="center"/>
                </w:tcPr>
                <w:p w:rsidR="00C11AF2" w:rsidRPr="00D3072E" w:rsidRDefault="00C11AF2" w:rsidP="00831F8B">
                  <w:pPr>
                    <w:pStyle w:val="ab"/>
                    <w:jc w:val="both"/>
                    <w:rPr>
                      <w:rFonts w:ascii="Times New Roman" w:hAnsi="Times New Roman" w:cs="Times New Roman"/>
                      <w:lang w:val="ru-RU"/>
                    </w:rPr>
                  </w:pPr>
                  <w:r w:rsidRPr="00D3072E">
                    <w:rPr>
                      <w:rFonts w:ascii="Times New Roman" w:hAnsi="Times New Roman" w:cs="Times New Roman"/>
                      <w:lang w:val="ru-RU"/>
                    </w:rPr>
                    <w:t>я</w:t>
                  </w: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r w:rsidR="00C11AF2" w:rsidRPr="00D3072E" w:rsidTr="00831F8B">
              <w:trPr>
                <w:trHeight w:hRule="exact" w:val="360"/>
                <w:jc w:val="center"/>
              </w:trPr>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D3072E" w:rsidRDefault="00C11AF2" w:rsidP="00831F8B">
                  <w:pPr>
                    <w:pStyle w:val="ab"/>
                    <w:jc w:val="both"/>
                    <w:rPr>
                      <w:rFonts w:ascii="Times New Roman" w:hAnsi="Times New Roman" w:cs="Times New Roman"/>
                      <w:lang w:val="ru-RU"/>
                    </w:rPr>
                  </w:pPr>
                </w:p>
              </w:tc>
            </w:tr>
          </w:tbl>
          <w:p w:rsidR="00C11AF2" w:rsidRPr="00D3072E" w:rsidRDefault="00C11AF2" w:rsidP="00831F8B">
            <w:pPr>
              <w:ind w:right="170"/>
              <w:jc w:val="both"/>
              <w:rPr>
                <w:rFonts w:ascii="Times New Roman" w:hAnsi="Times New Roman" w:cs="Times New Roman"/>
                <w:bCs/>
                <w:sz w:val="24"/>
                <w:szCs w:val="24"/>
              </w:rPr>
            </w:pPr>
          </w:p>
          <w:p w:rsidR="00C11AF2" w:rsidRPr="00D3072E" w:rsidRDefault="00C11AF2" w:rsidP="00831F8B">
            <w:pPr>
              <w:ind w:right="170"/>
              <w:jc w:val="both"/>
              <w:rPr>
                <w:rFonts w:ascii="Times New Roman" w:hAnsi="Times New Roman" w:cs="Times New Roman"/>
                <w:bCs/>
                <w:sz w:val="24"/>
                <w:szCs w:val="24"/>
              </w:rPr>
            </w:pP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По горизонтали:</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1. Продажа жителям других стран товаров, произведенных отраслями отечественной экономики;</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3. Сознательное неучастие в политической жизни;</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4. Иск об истребовании из чужого незаконного владения;</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5. Философия, утверждающая высшим благом пользу и счастье людей;</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10. Продажа товаров по цене ниже издержек производства или существенно ниже той, что сложилась на данном рынке;</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11. Отношения связанности;</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12. Научная теория, воплощенная в строгой системе понятий; модель постановки и разрешения научных проблем.</w:t>
            </w:r>
          </w:p>
          <w:p w:rsidR="00C11AF2" w:rsidRPr="00D3072E" w:rsidRDefault="00C11AF2" w:rsidP="00831F8B">
            <w:pPr>
              <w:ind w:right="170"/>
              <w:jc w:val="both"/>
              <w:rPr>
                <w:rFonts w:ascii="Times New Roman" w:hAnsi="Times New Roman" w:cs="Times New Roman"/>
                <w:bCs/>
                <w:sz w:val="24"/>
                <w:szCs w:val="24"/>
              </w:rPr>
            </w:pP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 xml:space="preserve">По вертикали: </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2. Обновление состава государственного органа;</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6. Сосредоточение определенного рода деятельности в руках того человека или хозяйственной организации, которые справляются с ней лучше других;</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7. Эпоха Современности;</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8. Описание идеального общества, политического строя;</w:t>
            </w:r>
          </w:p>
          <w:p w:rsidR="00C11AF2" w:rsidRPr="00D3072E" w:rsidRDefault="00C11AF2" w:rsidP="00831F8B">
            <w:pPr>
              <w:ind w:right="170"/>
              <w:jc w:val="both"/>
              <w:rPr>
                <w:rFonts w:ascii="Times New Roman" w:hAnsi="Times New Roman" w:cs="Times New Roman"/>
                <w:bCs/>
                <w:sz w:val="24"/>
                <w:szCs w:val="24"/>
              </w:rPr>
            </w:pPr>
            <w:r w:rsidRPr="00D3072E">
              <w:rPr>
                <w:rFonts w:ascii="Times New Roman" w:hAnsi="Times New Roman" w:cs="Times New Roman"/>
                <w:bCs/>
                <w:sz w:val="24"/>
                <w:szCs w:val="24"/>
              </w:rPr>
              <w:t>9. Группа на нормы и ценности которой ориентируется индивид.</w:t>
            </w:r>
          </w:p>
        </w:tc>
      </w:tr>
    </w:tbl>
    <w:p w:rsidR="00C11AF2" w:rsidRPr="00D3072E" w:rsidRDefault="00C11AF2" w:rsidP="00C11AF2">
      <w:pPr>
        <w:jc w:val="both"/>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sz w:val="24"/>
          <w:szCs w:val="24"/>
        </w:rPr>
      </w:pPr>
      <w:r w:rsidRPr="00F84960">
        <w:rPr>
          <w:rFonts w:ascii="Times New Roman" w:hAnsi="Times New Roman" w:cs="Times New Roman"/>
          <w:sz w:val="24"/>
          <w:szCs w:val="24"/>
        </w:rPr>
        <w:lastRenderedPageBreak/>
        <w:t>ВСЕРОССИЙСКАЯ ОЛИМПИАДА ШКОЛЬНИКОВ ПО ОБЩЕСТВОЗНАНИЮ.</w:t>
      </w:r>
    </w:p>
    <w:p w:rsidR="00C11AF2" w:rsidRPr="00F84960" w:rsidRDefault="00C11AF2" w:rsidP="00C11AF2">
      <w:pPr>
        <w:contextualSpacing/>
        <w:jc w:val="center"/>
        <w:rPr>
          <w:rFonts w:ascii="Times New Roman" w:hAnsi="Times New Roman" w:cs="Times New Roman"/>
          <w:sz w:val="24"/>
          <w:szCs w:val="24"/>
        </w:rPr>
      </w:pPr>
      <w:r w:rsidRPr="00F84960">
        <w:rPr>
          <w:rFonts w:ascii="Times New Roman" w:hAnsi="Times New Roman" w:cs="Times New Roman"/>
          <w:sz w:val="24"/>
          <w:szCs w:val="24"/>
        </w:rPr>
        <w:t>2020–2021 уч. г.</w:t>
      </w:r>
    </w:p>
    <w:p w:rsidR="00C11AF2" w:rsidRPr="00F84960" w:rsidRDefault="00C11AF2" w:rsidP="00C11AF2">
      <w:pPr>
        <w:contextualSpacing/>
        <w:jc w:val="center"/>
        <w:rPr>
          <w:rFonts w:ascii="Times New Roman" w:hAnsi="Times New Roman" w:cs="Times New Roman"/>
          <w:sz w:val="24"/>
          <w:szCs w:val="24"/>
        </w:rPr>
      </w:pPr>
      <w:r w:rsidRPr="00F84960">
        <w:rPr>
          <w:rFonts w:ascii="Times New Roman" w:hAnsi="Times New Roman" w:cs="Times New Roman"/>
          <w:sz w:val="24"/>
          <w:szCs w:val="24"/>
        </w:rPr>
        <w:t>МУНИЦИПАЛЬНЫЙ ЭТАП</w:t>
      </w:r>
    </w:p>
    <w:p w:rsidR="00C11AF2" w:rsidRPr="00F84960" w:rsidRDefault="00C11AF2" w:rsidP="00C11AF2">
      <w:pPr>
        <w:contextualSpacing/>
        <w:jc w:val="center"/>
        <w:rPr>
          <w:rFonts w:ascii="Times New Roman" w:hAnsi="Times New Roman" w:cs="Times New Roman"/>
          <w:sz w:val="24"/>
          <w:szCs w:val="24"/>
        </w:rPr>
      </w:pPr>
      <w:r w:rsidRPr="00F84960">
        <w:rPr>
          <w:rFonts w:ascii="Times New Roman" w:hAnsi="Times New Roman" w:cs="Times New Roman"/>
          <w:sz w:val="24"/>
          <w:szCs w:val="24"/>
        </w:rPr>
        <w:t>10 класс</w:t>
      </w:r>
    </w:p>
    <w:p w:rsidR="00C11AF2" w:rsidRPr="00F84960" w:rsidRDefault="00C11AF2" w:rsidP="00C11AF2">
      <w:pPr>
        <w:contextualSpacing/>
        <w:jc w:val="center"/>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b/>
          <w:i/>
          <w:sz w:val="24"/>
          <w:szCs w:val="24"/>
        </w:rPr>
      </w:pPr>
      <w:r w:rsidRPr="00F84960">
        <w:rPr>
          <w:rFonts w:ascii="Times New Roman" w:hAnsi="Times New Roman" w:cs="Times New Roman"/>
          <w:b/>
          <w:i/>
          <w:sz w:val="24"/>
          <w:szCs w:val="24"/>
        </w:rPr>
        <w:t>Уважаемый участник!</w:t>
      </w:r>
    </w:p>
    <w:p w:rsidR="00C11AF2" w:rsidRPr="00F84960" w:rsidRDefault="00C11AF2" w:rsidP="00C11AF2">
      <w:pPr>
        <w:contextualSpacing/>
        <w:jc w:val="both"/>
        <w:rPr>
          <w:rFonts w:ascii="Times New Roman" w:hAnsi="Times New Roman" w:cs="Times New Roman"/>
          <w:sz w:val="24"/>
          <w:szCs w:val="24"/>
        </w:rPr>
      </w:pP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При выполнении работы внимательно читайте текст заданий.</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Содержание ответа вписывайте в отведённые поля, запись ведите чётко и разборчиво.</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За каждый правильный ответ Вы можете получить определённое членами жюри количество баллов.</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 xml:space="preserve">Сумма набранных баллов за все решённые вопросы – итог Вашей работы. Максимальное количество баллов – </w:t>
      </w:r>
      <w:r w:rsidRPr="00F84960">
        <w:rPr>
          <w:rFonts w:ascii="Times New Roman" w:hAnsi="Times New Roman" w:cs="Times New Roman"/>
          <w:b/>
          <w:sz w:val="24"/>
          <w:szCs w:val="24"/>
        </w:rPr>
        <w:t>100</w:t>
      </w:r>
      <w:r w:rsidRPr="00F84960">
        <w:rPr>
          <w:rFonts w:ascii="Times New Roman" w:hAnsi="Times New Roman" w:cs="Times New Roman"/>
          <w:sz w:val="24"/>
          <w:szCs w:val="24"/>
        </w:rPr>
        <w:t>.</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Задания считаются выполненными, если Вы вовремя сдали их членам жюри.</w:t>
      </w:r>
    </w:p>
    <w:p w:rsidR="00C11AF2" w:rsidRPr="00F84960" w:rsidRDefault="00C11AF2" w:rsidP="00C11AF2">
      <w:pPr>
        <w:contextualSpacing/>
        <w:jc w:val="both"/>
        <w:rPr>
          <w:rFonts w:ascii="Times New Roman" w:hAnsi="Times New Roman" w:cs="Times New Roman"/>
          <w:sz w:val="24"/>
          <w:szCs w:val="24"/>
        </w:rPr>
      </w:pPr>
      <w:r w:rsidRPr="00F84960">
        <w:rPr>
          <w:rFonts w:ascii="Times New Roman" w:hAnsi="Times New Roman" w:cs="Times New Roman"/>
          <w:sz w:val="24"/>
          <w:szCs w:val="24"/>
        </w:rPr>
        <w:t>Время на выполнение работы – 120 минут.</w:t>
      </w:r>
    </w:p>
    <w:p w:rsidR="00C11AF2" w:rsidRPr="00F84960" w:rsidRDefault="00C11AF2" w:rsidP="00C11AF2">
      <w:pPr>
        <w:contextualSpacing/>
        <w:jc w:val="both"/>
        <w:rPr>
          <w:rFonts w:ascii="Times New Roman" w:hAnsi="Times New Roman" w:cs="Times New Roman"/>
          <w:sz w:val="24"/>
          <w:szCs w:val="24"/>
        </w:rPr>
      </w:pPr>
    </w:p>
    <w:p w:rsidR="00C11AF2" w:rsidRPr="00F84960" w:rsidRDefault="00C11AF2" w:rsidP="00C11AF2">
      <w:pPr>
        <w:contextualSpacing/>
        <w:jc w:val="both"/>
        <w:rPr>
          <w:rFonts w:ascii="Times New Roman" w:hAnsi="Times New Roman" w:cs="Times New Roman"/>
          <w:sz w:val="24"/>
          <w:szCs w:val="24"/>
        </w:rPr>
      </w:pPr>
    </w:p>
    <w:p w:rsidR="00C11AF2" w:rsidRPr="00F84960" w:rsidRDefault="00C11AF2" w:rsidP="00C11AF2">
      <w:pPr>
        <w:contextualSpacing/>
        <w:jc w:val="center"/>
        <w:rPr>
          <w:rFonts w:ascii="Times New Roman" w:hAnsi="Times New Roman" w:cs="Times New Roman"/>
          <w:b/>
          <w:i/>
          <w:sz w:val="24"/>
          <w:szCs w:val="24"/>
        </w:rPr>
      </w:pPr>
      <w:r w:rsidRPr="00F84960">
        <w:rPr>
          <w:rFonts w:ascii="Times New Roman" w:hAnsi="Times New Roman" w:cs="Times New Roman"/>
          <w:b/>
          <w:i/>
          <w:sz w:val="24"/>
          <w:szCs w:val="24"/>
        </w:rPr>
        <w:t>Желаем успеха!</w:t>
      </w:r>
    </w:p>
    <w:p w:rsidR="00C11AF2" w:rsidRPr="00F84960" w:rsidRDefault="00C11AF2" w:rsidP="00C11AF2">
      <w:pPr>
        <w:jc w:val="both"/>
        <w:rPr>
          <w:rFonts w:ascii="Times New Roman" w:hAnsi="Times New Roman" w:cs="Times New Roman"/>
          <w:sz w:val="24"/>
          <w:szCs w:val="24"/>
        </w:rPr>
      </w:pPr>
      <w:r w:rsidRPr="00F84960">
        <w:rPr>
          <w:rFonts w:ascii="Times New Roman" w:hAnsi="Times New Roman" w:cs="Times New Roman"/>
          <w:sz w:val="24"/>
          <w:szCs w:val="24"/>
        </w:rPr>
        <w:br w:type="page"/>
      </w:r>
    </w:p>
    <w:tbl>
      <w:tblPr>
        <w:tblStyle w:val="a3"/>
        <w:tblW w:w="10490" w:type="dxa"/>
        <w:tblInd w:w="-1139" w:type="dxa"/>
        <w:tblLayout w:type="fixed"/>
        <w:tblLook w:val="04A0" w:firstRow="1" w:lastRow="0" w:firstColumn="1" w:lastColumn="0" w:noHBand="0" w:noVBand="1"/>
      </w:tblPr>
      <w:tblGrid>
        <w:gridCol w:w="425"/>
        <w:gridCol w:w="7178"/>
        <w:gridCol w:w="619"/>
        <w:gridCol w:w="142"/>
        <w:gridCol w:w="567"/>
        <w:gridCol w:w="1559"/>
      </w:tblGrid>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lastRenderedPageBreak/>
              <w:t>«Да» или «нет»? Если вы согласны с утверждением, напишите «Да», если не согласны – «Нет». Внесите свои ответы в таблицу. (10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Безработица может иметь и позитивное экономическое значение.</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Да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Снижение инфляции ведет к понижению цен.</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Нет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экономическом цикле можно выделить четыре четкие фазы: пик, спад, дно, подъем.</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Да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Конституция Российской Федерации выделяет следующие формы собственности: частная, государственная, муниципальная и корпоративная формы собственности.</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Нет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5</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Бюджетная система РФ состоит из: федерального бюджета; бюджетов субъектов РФ; местных бюджетов; бюджетов государственных внебюджетных фондов.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Да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6</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Массовая культура появилась вместе с электронными СМИ.</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Нет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7</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Все перечисленное относится к монополистической конкуренции: множество торгующих фирм; предлагаются различные товары, но для удовлетворения одной и той же потребности; права отдельных фирм защищены с помощью авторских прав.</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Да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8</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Судья неприкосновенен. Это означает, что его нельзя привлечь к уголовной ответственности.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Нет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9</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В рыночной экономике существуют зависимости: рост спроса вызывает рост предложения; рост предложения вызывает рост спроса.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Нет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10</w:t>
            </w:r>
          </w:p>
        </w:tc>
        <w:tc>
          <w:tcPr>
            <w:tcW w:w="8506" w:type="dxa"/>
            <w:gridSpan w:val="4"/>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Основы современной теории социальной мобильности были заложены Питиримом Сорокиным.</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Да (1 балл)</w:t>
            </w:r>
          </w:p>
        </w:tc>
      </w:tr>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Выберете один правильный вариант ответа. (5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В каком случае, согласно исследованиям К. Левина, наблюдается наибольшая агрессивность в группе:</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При устоявшемся авторитарном лидерстве;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При смене попустительского лидерства на авторитарное;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При смене демократического лидерства на либеральное;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Г. При смене авторитарного лидерства на либеральное или демократическое.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Какой автор объяснял девиацию посредством физиологических факторов?</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З. Фрейд;</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Э. Сазерленд;</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Ч. Ломброзо;</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Г. Г. Беккер.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Сократ человек. Сократ смертен. Следовательно, люди смертны. Какое это умозаключение?</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Дедуктивное;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Индуктивное;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Метафизическое;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Г. Спекулятивное.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Метод научной фальсификации, то есть представление о том, что более научно продуктивными оказываются процедуры, направленные не на подтверждение, а на опровержение выдвинутых гипотез, был разработан:</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К. Поппером;</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Дж. Локком;</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О. Контом;</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Г. Р. Декартом.</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А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5</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Какой философ эпохи просвещения считается основоположником классической школы уголовного права?</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Дж. Локк;</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Дени Дидро;</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Ч. Беккариа;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Г. Вольтер.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(1 балл)</w:t>
            </w:r>
          </w:p>
        </w:tc>
      </w:tr>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Выберете несколько правильных вариантов ответа. (10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7939" w:type="dxa"/>
            <w:gridSpan w:val="3"/>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Какие черты бюрократии выделял М. Вебер:</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А. Коррупционность; </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Волокита;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Рациональность;</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Прозрачность заработка;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 Фракционизм, клановость.</w:t>
            </w:r>
          </w:p>
        </w:tc>
        <w:tc>
          <w:tcPr>
            <w:tcW w:w="2126"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ВГ (2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7939" w:type="dxa"/>
            <w:gridSpan w:val="3"/>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Укажите верные утверждения о социальных ролях:</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Роль автономна: индивид может уйти, а роль – останется;</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Человек не может последовательно играть несколько ролей в одной и той же социальной группе;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Человек может играть одновременно социальные роли в нескольких группах;</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Часто различные ролевые ожидания могут противоречить друг другу;</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Д. Индивид не может проявить свою уникальность при исполнении социальной роли. </w:t>
            </w:r>
          </w:p>
        </w:tc>
        <w:tc>
          <w:tcPr>
            <w:tcW w:w="2126"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АВГ (2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w:t>
            </w:r>
          </w:p>
        </w:tc>
        <w:tc>
          <w:tcPr>
            <w:tcW w:w="7939" w:type="dxa"/>
            <w:gridSpan w:val="3"/>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Наиболее известны теории аномии у следующих авторов:</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Роберт Мертон;</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Фердинанд Теннис;</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Георг Зиммель;</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Эмиль Дюркгейм;</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 Макс Вебер.</w:t>
            </w:r>
          </w:p>
        </w:tc>
        <w:tc>
          <w:tcPr>
            <w:tcW w:w="2126"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АГ (2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w:t>
            </w:r>
          </w:p>
        </w:tc>
        <w:tc>
          <w:tcPr>
            <w:tcW w:w="7939" w:type="dxa"/>
            <w:gridSpan w:val="3"/>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Представителями плюралистического подхода к типологизации обществ являются:</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Э. Дюркгейм;</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А Тойнби;</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О Шпенглер;</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Н.Я. Данилевский;</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Д. О Конт. </w:t>
            </w:r>
          </w:p>
        </w:tc>
        <w:tc>
          <w:tcPr>
            <w:tcW w:w="2126"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БВГ (2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5</w:t>
            </w:r>
          </w:p>
        </w:tc>
        <w:tc>
          <w:tcPr>
            <w:tcW w:w="7939" w:type="dxa"/>
            <w:gridSpan w:val="3"/>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Какие утверждения о специфике социального познания являются верными?</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Исследователь сам является частью изучаемой реальности, в силу чего социальное познание представляет собой особую форму самопознания;</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На исследовательские результаты неизбежно оказывают влияние представление тех социальных групп, к которым принадлежит исследователь;</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В социальном познании оказывается принципиально невозможной постановка потенциально бесконечного количества экспериментов;</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Г. Социальное познание предполагает только выявление фактов – их </w:t>
            </w:r>
            <w:r w:rsidRPr="00F84960">
              <w:rPr>
                <w:rFonts w:ascii="Times New Roman" w:hAnsi="Times New Roman" w:cs="Times New Roman"/>
                <w:sz w:val="24"/>
                <w:szCs w:val="24"/>
              </w:rPr>
              <w:lastRenderedPageBreak/>
              <w:t>интерпретация не требуется;</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 В социальном познание возможно выявления строгих и объективных законов, действие которых не зависит от свободной воли людей.</w:t>
            </w:r>
          </w:p>
        </w:tc>
        <w:tc>
          <w:tcPr>
            <w:tcW w:w="2126"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АБВ (2 балла за полностью правильный ответ; в случае любой шибки – 0 баллов)</w:t>
            </w:r>
          </w:p>
        </w:tc>
      </w:tr>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lastRenderedPageBreak/>
              <w:t>Сопоставьте: (10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8506" w:type="dxa"/>
            <w:gridSpan w:val="4"/>
          </w:tcPr>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1. Акция;</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2. Облигация;</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3. Вексель;</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4. Коносамент;</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 xml:space="preserve">5. Чек. </w:t>
            </w:r>
          </w:p>
          <w:p w:rsidR="00C11AF2" w:rsidRPr="00F84960" w:rsidRDefault="00C11AF2" w:rsidP="00831F8B">
            <w:pPr>
              <w:contextualSpacing/>
              <w:jc w:val="both"/>
              <w:rPr>
                <w:rFonts w:ascii="Times New Roman" w:hAnsi="Times New Roman" w:cs="Times New Roman"/>
                <w:sz w:val="24"/>
                <w:szCs w:val="24"/>
              </w:rPr>
            </w:pP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А. Долговая ценная бумага, по которой эмитент – компания или государство – обязуется выплатить инвестору определенную сумму и определенный процент в будущем;</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Б. Ценная бумага, в которой содержится распоряжение плательщика своему банку произвести платеж указанной суммы предъявителю ценной бумаги;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В. Ценная бумага, которую выписывает перевозчик морского груза собственнику груза; безусловное обязательство морского перевозчика доставить груз по назначению в соответствии с условиями договора перевозки;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Г. Ценная бумага, закрепляющая права ее владельца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Д. Безусловное долговое обязательство указанного в ценной бумаге плательщика оплатить определенную сумму в установленные сроки.</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 Г;</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 Д;</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 В;</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5. Б.</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8506" w:type="dxa"/>
            <w:gridSpan w:val="4"/>
          </w:tcPr>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1. Коммерческие организации;</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2. Некоммерческие организации.</w:t>
            </w:r>
          </w:p>
          <w:p w:rsidR="00C11AF2" w:rsidRPr="00F84960" w:rsidRDefault="00C11AF2" w:rsidP="00831F8B">
            <w:pPr>
              <w:contextualSpacing/>
              <w:jc w:val="both"/>
              <w:rPr>
                <w:rFonts w:ascii="Times New Roman" w:hAnsi="Times New Roman" w:cs="Times New Roman"/>
                <w:sz w:val="24"/>
                <w:szCs w:val="24"/>
              </w:rPr>
            </w:pP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А. Государственная корпорация;</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Б. Муниципальное унитарное предприятие;</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В. Потребительский кооператив;</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Г. Товарищество на вере;</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Д. Адвокатская палата;</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 xml:space="preserve">Е. Крестьянское (фермерское) хозяйство.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 БГЕ;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АВД.</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w:t>
            </w:r>
          </w:p>
        </w:tc>
        <w:tc>
          <w:tcPr>
            <w:tcW w:w="8506" w:type="dxa"/>
            <w:gridSpan w:val="4"/>
          </w:tcPr>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Сопоставьте типы конкуренции и их признаки:</w:t>
            </w:r>
          </w:p>
          <w:p w:rsidR="00C11AF2" w:rsidRPr="00F84960" w:rsidRDefault="00C11AF2" w:rsidP="00831F8B">
            <w:pPr>
              <w:contextualSpacing/>
              <w:jc w:val="both"/>
              <w:rPr>
                <w:rFonts w:ascii="Times New Roman" w:hAnsi="Times New Roman" w:cs="Times New Roman"/>
                <w:b/>
                <w:sz w:val="24"/>
                <w:szCs w:val="24"/>
              </w:rPr>
            </w:pP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1. Чистая конкуренция;</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2. Монополистическая конкуренция;</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3. Олигополия;</w:t>
            </w:r>
          </w:p>
          <w:p w:rsidR="00C11AF2" w:rsidRPr="00F84960" w:rsidRDefault="00C11AF2" w:rsidP="00831F8B">
            <w:pPr>
              <w:contextualSpacing/>
              <w:jc w:val="both"/>
              <w:rPr>
                <w:rFonts w:ascii="Times New Roman" w:hAnsi="Times New Roman" w:cs="Times New Roman"/>
                <w:b/>
                <w:sz w:val="24"/>
                <w:szCs w:val="24"/>
              </w:rPr>
            </w:pPr>
            <w:r w:rsidRPr="00F84960">
              <w:rPr>
                <w:rFonts w:ascii="Times New Roman" w:hAnsi="Times New Roman" w:cs="Times New Roman"/>
                <w:b/>
                <w:sz w:val="24"/>
                <w:szCs w:val="24"/>
              </w:rPr>
              <w:t>4. Монополия.</w:t>
            </w:r>
          </w:p>
          <w:p w:rsidR="00C11AF2" w:rsidRPr="00F84960" w:rsidRDefault="00C11AF2" w:rsidP="00831F8B">
            <w:pPr>
              <w:contextualSpacing/>
              <w:jc w:val="both"/>
              <w:rPr>
                <w:rFonts w:ascii="Times New Roman" w:hAnsi="Times New Roman" w:cs="Times New Roman"/>
                <w:sz w:val="24"/>
                <w:szCs w:val="24"/>
              </w:rPr>
            </w:pP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А. Небольшое число фирм, которые конкурируют друг с другом;</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Б. В борьбе за внимание и деньги покупателей сталкиваются между собой множество производителей однотипной продукции;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 xml:space="preserve">В. Пример: рынок продуктов питания, одежды. </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Г. Для удовлетворения одной и той же потребности фирмы предлагают различающиеся между собой товары;</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Д. Пример: рынок сельскохозяйственной продукции;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Е. Существует одна фирма в отрасли;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Ж. Пример: рынок тяжелого оборудования, международные авиаперевозки;</w:t>
            </w:r>
          </w:p>
          <w:p w:rsidR="00C11AF2" w:rsidRPr="00F84960" w:rsidRDefault="00C11AF2" w:rsidP="00831F8B">
            <w:pPr>
              <w:contextualSpacing/>
              <w:jc w:val="both"/>
              <w:rPr>
                <w:rFonts w:ascii="Times New Roman" w:hAnsi="Times New Roman" w:cs="Times New Roman"/>
                <w:sz w:val="24"/>
                <w:szCs w:val="24"/>
              </w:rPr>
            </w:pPr>
            <w:r w:rsidRPr="00F84960">
              <w:rPr>
                <w:rFonts w:ascii="Times New Roman" w:hAnsi="Times New Roman" w:cs="Times New Roman"/>
                <w:sz w:val="24"/>
                <w:szCs w:val="24"/>
              </w:rPr>
              <w:t xml:space="preserve">З. Каждая фирма имеет некоторую возможность влиять на цену, по которой она </w:t>
            </w:r>
            <w:r w:rsidRPr="00F84960">
              <w:rPr>
                <w:rFonts w:ascii="Times New Roman" w:hAnsi="Times New Roman" w:cs="Times New Roman"/>
                <w:sz w:val="24"/>
                <w:szCs w:val="24"/>
              </w:rPr>
              <w:lastRenderedPageBreak/>
              <w:t>продает свои товары.</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1. БД;</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ВГЗ;</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 АЖ;</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 Е.</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4</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1. Исключительное ведение Российской Федерации;</w:t>
            </w:r>
          </w:p>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2. Совместное ведение Российской Федерации и субъектов Российской Федерации.</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Установление единых правовых основ системы здравоохранения, системы воспитания и образования, в том числе непрерывного образования;</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Защита прав национальных меньшинств;</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Установление правовых основ единого рынка;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Информационные технологии и связь;</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 Охрана памятников истории и культуры;</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Е. Общие принципы налогообложения и сборов в Российской Федерации;</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Ж. Производство ядовитых веществ;</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З. Защита традиционного образа жизни малочисленных этнических общностей.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 АВГЖ;</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БДЕЗ</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5</w:t>
            </w:r>
          </w:p>
        </w:tc>
        <w:tc>
          <w:tcPr>
            <w:tcW w:w="8506" w:type="dxa"/>
            <w:gridSpan w:val="4"/>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1. Президент;</w:t>
            </w:r>
          </w:p>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2. Правительство;</w:t>
            </w:r>
          </w:p>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3. Совет Федерации;</w:t>
            </w:r>
          </w:p>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 xml:space="preserve">4. Государственная Дума. </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Утверждение военной доктрины;</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Назначение на должность судей Конституционного Суда;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Назначение на должность Уполномоченного по правам человека;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Осуществление мер по обеспечению обороны страны;</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Д. Руководство внешней политикой Российской Федерации;</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Е. Содействие развитию предпринимательства и частной инициативы;</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Ж. Отрешение Президента от должности;</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З. Выдвижение обвинения против Президента Российской Федерации. </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 АД;</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ГЕ;</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 БЖ;</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 ВЗ.</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 за полностью правильный ответ; в случае любой шибки – 0 баллов)</w:t>
            </w:r>
          </w:p>
        </w:tc>
      </w:tr>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Укажите термин: (10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7797"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________________ деньги – это средство платежа (разменные монеты, бумажные деньги), чья стоимость или покупательная способность превосходит издержки их изготовления или ценность при использовании на иные цели. </w:t>
            </w:r>
          </w:p>
        </w:tc>
        <w:tc>
          <w:tcPr>
            <w:tcW w:w="2268" w:type="dxa"/>
            <w:gridSpan w:val="3"/>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Символические</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7797"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_____________________ – перенесение стоимость постепенно снашивающихся основных фондов на стоимость производимой продукции. </w:t>
            </w:r>
          </w:p>
        </w:tc>
        <w:tc>
          <w:tcPr>
            <w:tcW w:w="2268" w:type="dxa"/>
            <w:gridSpan w:val="3"/>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Амортизация</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w:t>
            </w:r>
          </w:p>
        </w:tc>
        <w:tc>
          <w:tcPr>
            <w:tcW w:w="7797"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_________________________________ политика – регулирование налогов и государственных расходов в целях обеспечения устойчивости экономического роста в стране. </w:t>
            </w:r>
          </w:p>
        </w:tc>
        <w:tc>
          <w:tcPr>
            <w:tcW w:w="2268" w:type="dxa"/>
            <w:gridSpan w:val="3"/>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Фискальная</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w:t>
            </w:r>
          </w:p>
        </w:tc>
        <w:tc>
          <w:tcPr>
            <w:tcW w:w="7797"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________________________ _________________________ – ущерб (или выгода) от производства какого-либо блага, который приходится нести (или которую можно получить) людям или фирмам, непосредственно не участвующим в купле-продаже этого блага. </w:t>
            </w:r>
          </w:p>
        </w:tc>
        <w:tc>
          <w:tcPr>
            <w:tcW w:w="2268" w:type="dxa"/>
            <w:gridSpan w:val="3"/>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Внешние эффекты</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5</w:t>
            </w:r>
          </w:p>
        </w:tc>
        <w:tc>
          <w:tcPr>
            <w:tcW w:w="7797" w:type="dxa"/>
            <w:gridSpan w:val="2"/>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____________________ – название военных правительств, пришедших к власти в результате государственного переворота. </w:t>
            </w:r>
          </w:p>
        </w:tc>
        <w:tc>
          <w:tcPr>
            <w:tcW w:w="2268" w:type="dxa"/>
            <w:gridSpan w:val="3"/>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Хунта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балла)</w:t>
            </w:r>
          </w:p>
        </w:tc>
      </w:tr>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Решите экономические задачи:</w:t>
            </w:r>
            <w:r>
              <w:rPr>
                <w:rFonts w:ascii="Times New Roman" w:hAnsi="Times New Roman" w:cs="Times New Roman"/>
                <w:b/>
                <w:sz w:val="24"/>
                <w:szCs w:val="24"/>
              </w:rPr>
              <w:t xml:space="preserve"> (11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7797" w:type="dxa"/>
            <w:gridSpan w:val="2"/>
          </w:tcPr>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 xml:space="preserve">Страна А производит в час или 30 кофт или 50 кепок. </w:t>
            </w:r>
          </w:p>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 xml:space="preserve">Страна Б производит в час 60 кофт или 65 кепок. </w:t>
            </w:r>
          </w:p>
          <w:p w:rsidR="00C11AF2" w:rsidRPr="00F84960" w:rsidRDefault="00C11AF2" w:rsidP="00831F8B">
            <w:pPr>
              <w:jc w:val="both"/>
              <w:rPr>
                <w:rFonts w:ascii="Times New Roman" w:eastAsia="Roboto" w:hAnsi="Times New Roman" w:cs="Times New Roman"/>
                <w:sz w:val="24"/>
                <w:szCs w:val="24"/>
                <w:highlight w:val="white"/>
              </w:rPr>
            </w:pPr>
          </w:p>
          <w:p w:rsidR="00C11AF2" w:rsidRPr="00F84960" w:rsidRDefault="00C11AF2" w:rsidP="00831F8B">
            <w:pPr>
              <w:jc w:val="both"/>
              <w:rPr>
                <w:rFonts w:ascii="Times New Roman" w:eastAsia="Roboto" w:hAnsi="Times New Roman" w:cs="Times New Roman"/>
                <w:i/>
                <w:sz w:val="24"/>
                <w:szCs w:val="24"/>
                <w:highlight w:val="white"/>
              </w:rPr>
            </w:pPr>
            <w:r w:rsidRPr="00F84960">
              <w:rPr>
                <w:rFonts w:ascii="Times New Roman" w:eastAsia="Roboto" w:hAnsi="Times New Roman" w:cs="Times New Roman"/>
                <w:i/>
                <w:sz w:val="24"/>
                <w:szCs w:val="24"/>
                <w:highlight w:val="white"/>
              </w:rPr>
              <w:t xml:space="preserve">1. Какая страна имеет сравнительное преимущество в производстве кофт? </w:t>
            </w:r>
          </w:p>
          <w:p w:rsidR="00C11AF2" w:rsidRPr="00F84960" w:rsidRDefault="00C11AF2" w:rsidP="00831F8B">
            <w:pPr>
              <w:jc w:val="both"/>
              <w:rPr>
                <w:rFonts w:ascii="Times New Roman" w:eastAsia="Roboto" w:hAnsi="Times New Roman" w:cs="Times New Roman"/>
                <w:i/>
                <w:sz w:val="24"/>
                <w:szCs w:val="24"/>
                <w:highlight w:val="white"/>
              </w:rPr>
            </w:pPr>
            <w:r w:rsidRPr="00F84960">
              <w:rPr>
                <w:rFonts w:ascii="Times New Roman" w:eastAsia="Roboto" w:hAnsi="Times New Roman" w:cs="Times New Roman"/>
                <w:i/>
                <w:sz w:val="24"/>
                <w:szCs w:val="24"/>
                <w:highlight w:val="white"/>
              </w:rPr>
              <w:t xml:space="preserve">2. Какая страна имеет сравнительное преимущество в производстве </w:t>
            </w:r>
            <w:r w:rsidRPr="00F84960">
              <w:rPr>
                <w:rFonts w:ascii="Times New Roman" w:eastAsia="Roboto" w:hAnsi="Times New Roman" w:cs="Times New Roman"/>
                <w:i/>
                <w:sz w:val="24"/>
                <w:szCs w:val="24"/>
                <w:highlight w:val="white"/>
              </w:rPr>
              <w:lastRenderedPageBreak/>
              <w:t xml:space="preserve">кепок? </w:t>
            </w:r>
          </w:p>
          <w:p w:rsidR="00C11AF2" w:rsidRPr="00F84960" w:rsidRDefault="00C11AF2" w:rsidP="00831F8B">
            <w:pPr>
              <w:jc w:val="both"/>
              <w:rPr>
                <w:rFonts w:ascii="Times New Roman" w:eastAsia="Roboto" w:hAnsi="Times New Roman" w:cs="Times New Roman"/>
                <w:i/>
                <w:sz w:val="24"/>
                <w:szCs w:val="24"/>
                <w:highlight w:val="white"/>
              </w:rPr>
            </w:pPr>
            <w:r w:rsidRPr="00F84960">
              <w:rPr>
                <w:rFonts w:ascii="Times New Roman" w:eastAsia="Roboto" w:hAnsi="Times New Roman" w:cs="Times New Roman"/>
                <w:i/>
                <w:sz w:val="24"/>
                <w:szCs w:val="24"/>
                <w:highlight w:val="white"/>
              </w:rPr>
              <w:t xml:space="preserve">3. Какая страна имеет абсолютное преимущество в производстве кофт? </w:t>
            </w:r>
          </w:p>
          <w:p w:rsidR="00C11AF2" w:rsidRPr="00F84960" w:rsidRDefault="00C11AF2" w:rsidP="00831F8B">
            <w:pPr>
              <w:jc w:val="both"/>
              <w:rPr>
                <w:rFonts w:ascii="Times New Roman" w:eastAsia="Roboto" w:hAnsi="Times New Roman" w:cs="Times New Roman"/>
                <w:color w:val="353535"/>
                <w:sz w:val="24"/>
                <w:szCs w:val="24"/>
                <w:highlight w:val="white"/>
              </w:rPr>
            </w:pPr>
            <w:r w:rsidRPr="00F84960">
              <w:rPr>
                <w:rFonts w:ascii="Times New Roman" w:eastAsia="Roboto" w:hAnsi="Times New Roman" w:cs="Times New Roman"/>
                <w:i/>
                <w:sz w:val="24"/>
                <w:szCs w:val="24"/>
                <w:highlight w:val="white"/>
              </w:rPr>
              <w:t>4. Какая страна имеет абсолютное преимущество в производстве кепок?</w:t>
            </w:r>
          </w:p>
        </w:tc>
        <w:tc>
          <w:tcPr>
            <w:tcW w:w="2268" w:type="dxa"/>
            <w:gridSpan w:val="3"/>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1. Страна Б. (2 балла)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Страна А. (2 балла)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 Страна Б. (1 балл)</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4. Страна Б. (1 балл)</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2</w:t>
            </w:r>
          </w:p>
        </w:tc>
        <w:tc>
          <w:tcPr>
            <w:tcW w:w="7797" w:type="dxa"/>
            <w:gridSpan w:val="2"/>
          </w:tcPr>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В маленькой стране Боззия живет 100 000 человек.</w:t>
            </w:r>
          </w:p>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 xml:space="preserve">20 000 составляют пенсионеры и студенты. </w:t>
            </w:r>
          </w:p>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40 000 человек работают на главном предприятии страны - заводе "БозГосСталь".</w:t>
            </w:r>
          </w:p>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 xml:space="preserve">Остальное рабочее население занимается своим бизнесом. </w:t>
            </w:r>
          </w:p>
          <w:p w:rsidR="00C11AF2" w:rsidRPr="00F84960" w:rsidRDefault="00C11AF2" w:rsidP="00831F8B">
            <w:pPr>
              <w:jc w:val="both"/>
              <w:rPr>
                <w:rFonts w:ascii="Times New Roman" w:eastAsia="Roboto" w:hAnsi="Times New Roman" w:cs="Times New Roman"/>
                <w:b/>
                <w:sz w:val="24"/>
                <w:szCs w:val="24"/>
                <w:highlight w:val="white"/>
              </w:rPr>
            </w:pPr>
            <w:r w:rsidRPr="00F84960">
              <w:rPr>
                <w:rFonts w:ascii="Times New Roman" w:eastAsia="Roboto" w:hAnsi="Times New Roman" w:cs="Times New Roman"/>
                <w:b/>
                <w:sz w:val="24"/>
                <w:szCs w:val="24"/>
                <w:highlight w:val="white"/>
              </w:rPr>
              <w:t>На данный момент в организации по трудоустройству в очереди находится 5000 граждан, которые либо были уволены с прежней работы по приказу администрации, либо являются вновь появившимися на рынке труда. Эти 5000 человек на данный момент активно ищут работу. Руководство страны попросило вас определить уровень безработицы в Боззилии.</w:t>
            </w:r>
          </w:p>
          <w:p w:rsidR="00C11AF2" w:rsidRPr="00F84960" w:rsidRDefault="00C11AF2" w:rsidP="00831F8B">
            <w:pPr>
              <w:jc w:val="both"/>
              <w:rPr>
                <w:rFonts w:ascii="Times New Roman" w:eastAsia="Roboto" w:hAnsi="Times New Roman" w:cs="Times New Roman"/>
                <w:sz w:val="24"/>
                <w:szCs w:val="24"/>
                <w:highlight w:val="white"/>
              </w:rPr>
            </w:pPr>
          </w:p>
          <w:p w:rsidR="00C11AF2" w:rsidRPr="00F84960" w:rsidRDefault="00C11AF2" w:rsidP="00831F8B">
            <w:pPr>
              <w:jc w:val="both"/>
              <w:rPr>
                <w:rFonts w:ascii="Times New Roman" w:eastAsia="Roboto" w:hAnsi="Times New Roman" w:cs="Times New Roman"/>
                <w:i/>
                <w:sz w:val="24"/>
                <w:szCs w:val="24"/>
                <w:highlight w:val="white"/>
              </w:rPr>
            </w:pPr>
            <w:r w:rsidRPr="00F84960">
              <w:rPr>
                <w:rFonts w:ascii="Times New Roman" w:eastAsia="Roboto" w:hAnsi="Times New Roman" w:cs="Times New Roman"/>
                <w:i/>
                <w:sz w:val="24"/>
                <w:szCs w:val="24"/>
                <w:highlight w:val="white"/>
              </w:rPr>
              <w:t xml:space="preserve">1. Найдите уровень безработицы в Боззилии (в процентах). </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i/>
                <w:sz w:val="24"/>
                <w:szCs w:val="24"/>
                <w:highlight w:val="white"/>
              </w:rPr>
              <w:t>2. Как называется вид безработицы характерный для 5000 человек ищущих в данный момент работу?</w:t>
            </w:r>
          </w:p>
        </w:tc>
        <w:tc>
          <w:tcPr>
            <w:tcW w:w="2268" w:type="dxa"/>
            <w:gridSpan w:val="3"/>
          </w:tcPr>
          <w:p w:rsidR="00C11AF2" w:rsidRPr="00F84960" w:rsidRDefault="00C11AF2" w:rsidP="00831F8B">
            <w:pPr>
              <w:jc w:val="both"/>
              <w:rPr>
                <w:rFonts w:ascii="Times New Roman" w:eastAsia="Roboto" w:hAnsi="Times New Roman" w:cs="Times New Roman"/>
                <w:sz w:val="24"/>
                <w:szCs w:val="24"/>
              </w:rPr>
            </w:pPr>
            <w:r w:rsidRPr="00F84960">
              <w:rPr>
                <w:rFonts w:ascii="Times New Roman" w:hAnsi="Times New Roman" w:cs="Times New Roman"/>
                <w:sz w:val="24"/>
                <w:szCs w:val="24"/>
              </w:rPr>
              <w:t xml:space="preserve">1. </w:t>
            </w:r>
            <w:r w:rsidRPr="00F84960">
              <w:rPr>
                <w:rFonts w:ascii="Times New Roman" w:eastAsia="Roboto" w:hAnsi="Times New Roman" w:cs="Times New Roman"/>
                <w:sz w:val="24"/>
                <w:szCs w:val="24"/>
                <w:highlight w:val="white"/>
              </w:rPr>
              <w:t>6,25%</w:t>
            </w:r>
            <w:r w:rsidRPr="00F84960">
              <w:rPr>
                <w:rFonts w:ascii="Times New Roman" w:eastAsia="Roboto" w:hAnsi="Times New Roman" w:cs="Times New Roman"/>
                <w:sz w:val="24"/>
                <w:szCs w:val="24"/>
              </w:rPr>
              <w:t xml:space="preserve"> (3 балла);</w:t>
            </w:r>
          </w:p>
          <w:p w:rsidR="00C11AF2" w:rsidRPr="00F84960" w:rsidRDefault="00C11AF2" w:rsidP="00831F8B">
            <w:pPr>
              <w:jc w:val="both"/>
              <w:rPr>
                <w:rFonts w:ascii="Times New Roman" w:hAnsi="Times New Roman" w:cs="Times New Roman"/>
                <w:sz w:val="24"/>
                <w:szCs w:val="24"/>
              </w:rPr>
            </w:pPr>
            <w:r w:rsidRPr="00F84960">
              <w:rPr>
                <w:rFonts w:ascii="Times New Roman" w:eastAsia="Roboto" w:hAnsi="Times New Roman" w:cs="Times New Roman"/>
                <w:sz w:val="24"/>
                <w:szCs w:val="24"/>
              </w:rPr>
              <w:t>2. Фрикционная (2 балла)</w:t>
            </w:r>
          </w:p>
        </w:tc>
      </w:tr>
      <w:tr w:rsidR="00C11AF2" w:rsidRPr="00F84960" w:rsidTr="00831F8B">
        <w:tc>
          <w:tcPr>
            <w:tcW w:w="10490" w:type="dxa"/>
            <w:gridSpan w:val="6"/>
          </w:tcPr>
          <w:p w:rsidR="00C11AF2" w:rsidRPr="00F84960" w:rsidRDefault="00C11AF2" w:rsidP="00831F8B">
            <w:pPr>
              <w:jc w:val="both"/>
              <w:rPr>
                <w:rFonts w:ascii="Times New Roman" w:hAnsi="Times New Roman" w:cs="Times New Roman"/>
                <w:b/>
                <w:sz w:val="24"/>
                <w:szCs w:val="24"/>
              </w:rPr>
            </w:pPr>
            <w:r w:rsidRPr="00F84960">
              <w:rPr>
                <w:rFonts w:ascii="Times New Roman" w:hAnsi="Times New Roman" w:cs="Times New Roman"/>
                <w:b/>
                <w:sz w:val="24"/>
                <w:szCs w:val="24"/>
              </w:rPr>
              <w:t>Решите правовые задачи:</w:t>
            </w:r>
            <w:r>
              <w:rPr>
                <w:rFonts w:ascii="Times New Roman" w:hAnsi="Times New Roman" w:cs="Times New Roman"/>
                <w:b/>
                <w:sz w:val="24"/>
                <w:szCs w:val="24"/>
              </w:rPr>
              <w:t xml:space="preserve"> (16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8506" w:type="dxa"/>
            <w:gridSpan w:val="4"/>
          </w:tcPr>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 xml:space="preserve">Вова в 17 лет купил себе велосипед на день рождения. Однако через 6 дней его украли. </w:t>
            </w:r>
          </w:p>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 xml:space="preserve">Похожий велосипед Владимир увидел уже будучи 20-летним студентом 2 курса на рынке около своего дома через 3 года и 6 месяцев. </w:t>
            </w:r>
          </w:p>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Владимир обратился в суд на магазин велосипедов с виндикационным иском (не зря же учился на юридическом факультете). Однако в суде представителей магазина заявил, что срок исковой давности уже прошел, поэтому суд должен прекратить производство по делу.</w:t>
            </w:r>
          </w:p>
          <w:p w:rsidR="00C11AF2" w:rsidRDefault="00C11AF2" w:rsidP="00831F8B">
            <w:pPr>
              <w:jc w:val="both"/>
              <w:rPr>
                <w:rFonts w:ascii="Times New Roman" w:hAnsi="Times New Roman" w:cs="Times New Roman"/>
                <w:sz w:val="24"/>
                <w:szCs w:val="24"/>
              </w:rPr>
            </w:pPr>
          </w:p>
          <w:p w:rsidR="00C11AF2" w:rsidRPr="00D1375E" w:rsidRDefault="00C11AF2" w:rsidP="00831F8B">
            <w:pPr>
              <w:jc w:val="both"/>
              <w:rPr>
                <w:rFonts w:ascii="Times New Roman" w:hAnsi="Times New Roman" w:cs="Times New Roman"/>
                <w:i/>
                <w:sz w:val="24"/>
                <w:szCs w:val="24"/>
              </w:rPr>
            </w:pPr>
            <w:r w:rsidRPr="00D1375E">
              <w:rPr>
                <w:rFonts w:ascii="Times New Roman" w:hAnsi="Times New Roman" w:cs="Times New Roman"/>
                <w:i/>
                <w:sz w:val="24"/>
                <w:szCs w:val="24"/>
              </w:rPr>
              <w:t>Как должен решить дело суд?</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Представитель магазина прав. Согласно ГК РФ, срок исковой давности по общему правилу 3 года. Так как прошло уже 3,5 года, срок исковой давности истек.</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Б. Представитель магазина не прав. Согласно ГК РФ срок исковой давности начинает течь с момента достижения совершеннолетия лицом, чьи права были нарушены. В противном случае лицо не сможет защищать свои права самостоятельно. </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Представитель магазина не прав. Согласно ГК РФ, по делам, связанным с утерей собственности из своего законного владения, срок исковой давности отсутствует и право на возвращение собственности защищается бессрочно.</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Представитель магазина не прав. Согласно ГК РФ, течение срока исковой давности начинается со дня, когда лицо узнало или должно было узнать о нарушении своего права и о том, кто является надлежащим ответчиком по иску о защите этого права. Таким образом срок исковой давности ещё не истёк и начал течь только, когда Владимир снова увидел свой велосипед в магазине.</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w:t>
            </w:r>
            <w:r>
              <w:rPr>
                <w:rFonts w:ascii="Times New Roman" w:hAnsi="Times New Roman" w:cs="Times New Roman"/>
                <w:sz w:val="24"/>
                <w:szCs w:val="24"/>
              </w:rPr>
              <w:t xml:space="preserve"> (3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8506" w:type="dxa"/>
            <w:gridSpan w:val="4"/>
          </w:tcPr>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Варвара Канарейкина по кличке "Канарейка", ранее судимая за соверш</w:t>
            </w:r>
            <w:r>
              <w:rPr>
                <w:rFonts w:ascii="Times New Roman" w:hAnsi="Times New Roman" w:cs="Times New Roman"/>
                <w:b/>
                <w:sz w:val="24"/>
                <w:szCs w:val="24"/>
              </w:rPr>
              <w:t>ение особо тяжкого преступление</w:t>
            </w:r>
            <w:r w:rsidRPr="00D1375E">
              <w:rPr>
                <w:rFonts w:ascii="Times New Roman" w:hAnsi="Times New Roman" w:cs="Times New Roman"/>
                <w:b/>
                <w:sz w:val="24"/>
                <w:szCs w:val="24"/>
              </w:rPr>
              <w:t xml:space="preserve"> и отбывавшая наказание в месте лишения свободы, снова совершила новое особо тяжкое преступление и приговорена районным судом к 10 годам лишения свободы. </w:t>
            </w:r>
          </w:p>
          <w:p w:rsidR="00C11AF2" w:rsidRPr="00F84960" w:rsidRDefault="00C11AF2" w:rsidP="00831F8B">
            <w:pPr>
              <w:jc w:val="both"/>
              <w:rPr>
                <w:rFonts w:ascii="Times New Roman" w:hAnsi="Times New Roman" w:cs="Times New Roman"/>
                <w:sz w:val="24"/>
                <w:szCs w:val="24"/>
              </w:rPr>
            </w:pPr>
          </w:p>
          <w:p w:rsidR="00C11AF2" w:rsidRPr="00D1375E" w:rsidRDefault="00C11AF2" w:rsidP="00831F8B">
            <w:pPr>
              <w:jc w:val="both"/>
              <w:rPr>
                <w:rFonts w:ascii="Times New Roman" w:hAnsi="Times New Roman" w:cs="Times New Roman"/>
                <w:i/>
                <w:sz w:val="24"/>
                <w:szCs w:val="24"/>
              </w:rPr>
            </w:pPr>
            <w:r w:rsidRPr="00D1375E">
              <w:rPr>
                <w:rFonts w:ascii="Times New Roman" w:hAnsi="Times New Roman" w:cs="Times New Roman"/>
                <w:i/>
                <w:sz w:val="24"/>
                <w:szCs w:val="24"/>
              </w:rPr>
              <w:lastRenderedPageBreak/>
              <w:t>Где она будет отбывать</w:t>
            </w:r>
            <w:r>
              <w:rPr>
                <w:rFonts w:ascii="Times New Roman" w:hAnsi="Times New Roman" w:cs="Times New Roman"/>
                <w:i/>
                <w:sz w:val="24"/>
                <w:szCs w:val="24"/>
              </w:rPr>
              <w:t xml:space="preserve"> наказание</w:t>
            </w:r>
            <w:r w:rsidRPr="00D1375E">
              <w:rPr>
                <w:rFonts w:ascii="Times New Roman" w:hAnsi="Times New Roman" w:cs="Times New Roman"/>
                <w:i/>
                <w:sz w:val="24"/>
                <w:szCs w:val="24"/>
              </w:rPr>
              <w:t>?</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В соответствии с УК РФ, совершение лицом особо тяжкого преступления, если оно было осуждено за особо тяжкое преступление ранее является особо опасным рецидивом, таким образом она должна отбывать лишение свободы в исправительной колонии особого режима.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В соответствии с УК РФ, совершение лицом особо тяжкого преступления, если оно было осуждено за особо тяжкое преступление ранее является опасным рецидивом, таким образом Варвара должна отбывать наказание в исправительной колонии строгого режима.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Согласно УК РФ, женщины, осужденные к лишению свободы за совершение тяжких и особо тяжких преступлений, в том числе при любом виде рецидива отбывают наказание в исправительных колониях общего режима. Таким образом Канарейкина будет отбывать наказание в колонии общего режима.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Согласно УК РФ, женщины, осужденные к лишению свободы за совершение тяжких и особо тяжких преступлений, в том числе при любом виде рецидива отбывают наказание в колониях-поселениях. Таким образом Канарейкина будет отбывать наказание в колонии-поселении.</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В</w:t>
            </w:r>
            <w:r>
              <w:rPr>
                <w:rFonts w:ascii="Times New Roman" w:hAnsi="Times New Roman" w:cs="Times New Roman"/>
                <w:sz w:val="24"/>
                <w:szCs w:val="24"/>
              </w:rPr>
              <w:t xml:space="preserve"> (3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3</w:t>
            </w:r>
          </w:p>
        </w:tc>
        <w:tc>
          <w:tcPr>
            <w:tcW w:w="8506" w:type="dxa"/>
            <w:gridSpan w:val="4"/>
          </w:tcPr>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Утром 12 декабря 2018 года Камалетдинов угрожал гражданке Каримовой игрушечным пистолетом и пытался отнять ее сумочку.</w:t>
            </w:r>
          </w:p>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 xml:space="preserve">Каримова не поняла, что в руках у злоумышленника игрушка и, испугавшись, поспешила отдать сумочку вместе с ее содержимым. </w:t>
            </w:r>
          </w:p>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t xml:space="preserve">13 декабря преступника задержали, однако у следователя возник вопрос относительно квалификации преступления. </w:t>
            </w:r>
          </w:p>
          <w:p w:rsidR="00C11AF2" w:rsidRPr="00F84960" w:rsidRDefault="00C11AF2" w:rsidP="00831F8B">
            <w:pPr>
              <w:jc w:val="both"/>
              <w:rPr>
                <w:rFonts w:ascii="Times New Roman" w:hAnsi="Times New Roman" w:cs="Times New Roman"/>
                <w:sz w:val="24"/>
                <w:szCs w:val="24"/>
              </w:rPr>
            </w:pPr>
          </w:p>
          <w:p w:rsidR="00C11AF2" w:rsidRPr="00D1375E" w:rsidRDefault="00C11AF2" w:rsidP="00831F8B">
            <w:pPr>
              <w:jc w:val="both"/>
              <w:rPr>
                <w:rFonts w:ascii="Times New Roman" w:hAnsi="Times New Roman" w:cs="Times New Roman"/>
                <w:i/>
                <w:sz w:val="24"/>
                <w:szCs w:val="24"/>
              </w:rPr>
            </w:pPr>
            <w:r w:rsidRPr="00D1375E">
              <w:rPr>
                <w:rFonts w:ascii="Times New Roman" w:hAnsi="Times New Roman" w:cs="Times New Roman"/>
                <w:i/>
                <w:sz w:val="24"/>
                <w:szCs w:val="24"/>
              </w:rPr>
              <w:t>Помогите следователю квалифицировать преступление, в соответствии с российским уголовным правом.</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 Данное преступление является разбоем, так как гражданка Каримова не осознавала в момент совершения преступления, что в руках у Камалетдинова игрушка. В соответствии с УК РФ, разбоем является нападение в целях хищения чужого имущества, совершенное с применением насилия, опасного для жизни или здоровья, либо с угрозой применения такого насилия.</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Б. Данное преступление является грабежом, так как отсутствовала реальная опасность со стороны Камалетдинова. В соответствии с УК РФ, грабежом является открытое хищение чужого имущества.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В. Данное деяние следует квалифицировать как вымогательство. В соответствии с УК РФ, вымогательством является требование передачи чужого имущества или права на имущество или совершения других действий имущественного характера под угрозой применения насилия либо уничтожения или повреждения чужого имущества, а равно под угрозой распространения сведений, позорящих потерпевшего или его близких, либо иных сведений, которые могут причинить существенный вред правам или законным интересам потерпевшего или его близких.</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Г. В данном случае отсутствует состав преступления, так как отсутствовала общественная опасность от действий Камалетдинова, потому что он не был вооружен.</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А</w:t>
            </w:r>
            <w:r>
              <w:rPr>
                <w:rFonts w:ascii="Times New Roman" w:hAnsi="Times New Roman" w:cs="Times New Roman"/>
                <w:sz w:val="24"/>
                <w:szCs w:val="24"/>
              </w:rPr>
              <w:t xml:space="preserve"> (3 балла)</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w:t>
            </w:r>
          </w:p>
        </w:tc>
        <w:tc>
          <w:tcPr>
            <w:tcW w:w="8506" w:type="dxa"/>
            <w:gridSpan w:val="4"/>
          </w:tcPr>
          <w:p w:rsidR="00C11AF2" w:rsidRPr="00D1375E" w:rsidRDefault="00C11AF2" w:rsidP="00831F8B">
            <w:pPr>
              <w:jc w:val="both"/>
              <w:rPr>
                <w:rFonts w:ascii="Times New Roman" w:eastAsia="Roboto" w:hAnsi="Times New Roman" w:cs="Times New Roman"/>
                <w:b/>
                <w:sz w:val="24"/>
                <w:szCs w:val="24"/>
                <w:highlight w:val="white"/>
              </w:rPr>
            </w:pPr>
            <w:r w:rsidRPr="00D1375E">
              <w:rPr>
                <w:rFonts w:ascii="Times New Roman" w:eastAsia="Roboto" w:hAnsi="Times New Roman" w:cs="Times New Roman"/>
                <w:b/>
                <w:sz w:val="24"/>
                <w:szCs w:val="24"/>
                <w:highlight w:val="white"/>
              </w:rPr>
              <w:t>Выберете из приведенного ниже перечня конституционные поправки 2020 года:</w:t>
            </w:r>
          </w:p>
          <w:p w:rsidR="00C11AF2" w:rsidRPr="00F84960" w:rsidRDefault="00C11AF2" w:rsidP="00831F8B">
            <w:pPr>
              <w:jc w:val="both"/>
              <w:rPr>
                <w:rFonts w:ascii="Times New Roman" w:eastAsia="Roboto" w:hAnsi="Times New Roman" w:cs="Times New Roman"/>
                <w:sz w:val="24"/>
                <w:szCs w:val="24"/>
                <w:highlight w:val="white"/>
              </w:rPr>
            </w:pP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А. Усиление палат Федерального Собрания в процессе формирования исполнительной власти;</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lastRenderedPageBreak/>
              <w:t>Б. Увеличение сроков исполнения полномочий Президента РФ до шести лет;</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В. Увеличение сроков полномочий Государственной Думы до пяти лет;</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Г. Введение правомочия Президента направить в Конституционный Суд запрос о проверки конституционности федерального закона, не вступившего в силу;</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Д. Закрепление минимального возраста для федеральных министров в 30 лет;</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Е. Введение арбитражного судопроизводства;</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Ж. Изменение порядка назначения Генерального прокурора;</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З. Ликвидация Высшего арбитражного суда;</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И. Изменение порядка назначения прокуроров субъектов Российской Федерации;</w:t>
            </w:r>
          </w:p>
          <w:p w:rsidR="00C11AF2" w:rsidRPr="00F84960" w:rsidRDefault="00C11AF2" w:rsidP="00831F8B">
            <w:pPr>
              <w:jc w:val="both"/>
              <w:rPr>
                <w:rFonts w:ascii="Times New Roman" w:eastAsia="Roboto" w:hAnsi="Times New Roman" w:cs="Times New Roman"/>
                <w:sz w:val="24"/>
                <w:szCs w:val="24"/>
                <w:highlight w:val="white"/>
              </w:rPr>
            </w:pPr>
            <w:r w:rsidRPr="00F84960">
              <w:rPr>
                <w:rFonts w:ascii="Times New Roman" w:eastAsia="Roboto" w:hAnsi="Times New Roman" w:cs="Times New Roman"/>
                <w:sz w:val="24"/>
                <w:szCs w:val="24"/>
                <w:highlight w:val="white"/>
              </w:rPr>
              <w:t>К. Признание органов местного самоуправления часть системы публичной власти.</w:t>
            </w:r>
          </w:p>
        </w:tc>
        <w:tc>
          <w:tcPr>
            <w:tcW w:w="1559"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АГДЕЖИК</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За каждый правильный ответ – 1 </w:t>
            </w:r>
            <w:r w:rsidRPr="00F84960">
              <w:rPr>
                <w:rFonts w:ascii="Times New Roman" w:hAnsi="Times New Roman" w:cs="Times New Roman"/>
                <w:sz w:val="24"/>
                <w:szCs w:val="24"/>
              </w:rPr>
              <w:lastRenderedPageBreak/>
              <w:t xml:space="preserve">балл; </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За каждый лишний ответ (БВЗ) – снимается один балл из набранных. </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 xml:space="preserve">Минимальное балл за задание – 0 баллов. </w:t>
            </w:r>
          </w:p>
        </w:tc>
      </w:tr>
      <w:tr w:rsidR="00C11AF2" w:rsidRPr="00F84960" w:rsidTr="00831F8B">
        <w:tc>
          <w:tcPr>
            <w:tcW w:w="10490" w:type="dxa"/>
            <w:gridSpan w:val="6"/>
          </w:tcPr>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lastRenderedPageBreak/>
              <w:t xml:space="preserve">Работа с текстом и таблицами. </w:t>
            </w:r>
            <w:r>
              <w:rPr>
                <w:rFonts w:ascii="Times New Roman" w:hAnsi="Times New Roman" w:cs="Times New Roman"/>
                <w:b/>
                <w:sz w:val="24"/>
                <w:szCs w:val="24"/>
              </w:rPr>
              <w:t>(17 баллов)</w:t>
            </w: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w:t>
            </w:r>
          </w:p>
        </w:tc>
        <w:tc>
          <w:tcPr>
            <w:tcW w:w="7178" w:type="dxa"/>
          </w:tcPr>
          <w:p w:rsidR="00C11AF2" w:rsidRPr="00D1375E" w:rsidRDefault="00C11AF2" w:rsidP="00831F8B">
            <w:pPr>
              <w:ind w:left="14" w:right="142"/>
              <w:contextualSpacing/>
              <w:jc w:val="both"/>
              <w:rPr>
                <w:rFonts w:ascii="Times New Roman" w:hAnsi="Times New Roman" w:cs="Times New Roman"/>
                <w:b/>
                <w:sz w:val="24"/>
                <w:szCs w:val="24"/>
              </w:rPr>
            </w:pPr>
            <w:r w:rsidRPr="00D1375E">
              <w:rPr>
                <w:rFonts w:ascii="Times New Roman" w:hAnsi="Times New Roman" w:cs="Times New Roman"/>
                <w:b/>
                <w:sz w:val="24"/>
                <w:szCs w:val="24"/>
                <w:lang w:val="en-US"/>
              </w:rPr>
              <w:t>ZZZ</w:t>
            </w:r>
            <w:r w:rsidRPr="00D1375E">
              <w:rPr>
                <w:rFonts w:ascii="Times New Roman" w:hAnsi="Times New Roman" w:cs="Times New Roman"/>
                <w:b/>
                <w:sz w:val="24"/>
                <w:szCs w:val="24"/>
              </w:rPr>
              <w:t xml:space="preserve"> правление – это то, при котором верховная власть находится в руках или всего народа, или части его; </w:t>
            </w:r>
            <w:r w:rsidRPr="00D1375E">
              <w:rPr>
                <w:rFonts w:ascii="Times New Roman" w:hAnsi="Times New Roman" w:cs="Times New Roman"/>
                <w:b/>
                <w:sz w:val="24"/>
                <w:szCs w:val="24"/>
                <w:lang w:val="en-US"/>
              </w:rPr>
              <w:t>YYY</w:t>
            </w:r>
            <w:r w:rsidRPr="00D1375E">
              <w:rPr>
                <w:rFonts w:ascii="Times New Roman" w:hAnsi="Times New Roman" w:cs="Times New Roman"/>
                <w:b/>
                <w:sz w:val="24"/>
                <w:szCs w:val="24"/>
              </w:rPr>
              <w:t xml:space="preserve"> – при котором управляет один человек, но посредством установленных неизменных законов; между тем как в деспотическом все вне всяких законов и правил движется волей и произволом одного лица. В </w:t>
            </w:r>
            <w:r w:rsidRPr="00D1375E">
              <w:rPr>
                <w:rFonts w:ascii="Times New Roman" w:hAnsi="Times New Roman" w:cs="Times New Roman"/>
                <w:b/>
                <w:sz w:val="24"/>
                <w:szCs w:val="24"/>
                <w:lang w:val="en-US"/>
              </w:rPr>
              <w:t>YYY</w:t>
            </w:r>
            <w:r w:rsidRPr="00D1375E">
              <w:rPr>
                <w:rFonts w:ascii="Times New Roman" w:hAnsi="Times New Roman" w:cs="Times New Roman"/>
                <w:b/>
                <w:sz w:val="24"/>
                <w:szCs w:val="24"/>
              </w:rPr>
              <w:t xml:space="preserve"> политика совершает великие дела при минимальном участии добродетелей, подобно тому, как самые лучшие машины совершают свою работу при помощи минимума колес и движений. Такое государство существует независимо от любви к отечеству, от стремления к истинной славе, от самоотвержения, от способности жертвовать самым дорогим и от всех героических добродетелей, которые мы находим у древних и о которых знаем только по рассказам.</w:t>
            </w:r>
          </w:p>
          <w:p w:rsidR="00C11AF2" w:rsidRPr="00D1375E" w:rsidRDefault="00C11AF2" w:rsidP="00831F8B">
            <w:pPr>
              <w:ind w:left="14" w:right="142"/>
              <w:contextualSpacing/>
              <w:jc w:val="both"/>
              <w:rPr>
                <w:rFonts w:ascii="Times New Roman" w:hAnsi="Times New Roman" w:cs="Times New Roman"/>
                <w:b/>
                <w:sz w:val="24"/>
                <w:szCs w:val="24"/>
              </w:rPr>
            </w:pPr>
            <w:r w:rsidRPr="00D1375E">
              <w:rPr>
                <w:rFonts w:ascii="Times New Roman" w:hAnsi="Times New Roman" w:cs="Times New Roman"/>
                <w:b/>
                <w:sz w:val="24"/>
                <w:szCs w:val="24"/>
              </w:rPr>
              <w:t>Законы заменяют здесь все эти добродетели, ставшие ненужными; государство освобождает всех от них: всякое действие, не производящее шума, там в некотором смысле остается без последствий.</w:t>
            </w:r>
          </w:p>
          <w:p w:rsidR="00C11AF2" w:rsidRPr="00D1375E" w:rsidRDefault="00C11AF2" w:rsidP="00831F8B">
            <w:pPr>
              <w:ind w:left="14" w:right="142"/>
              <w:contextualSpacing/>
              <w:jc w:val="both"/>
              <w:rPr>
                <w:rFonts w:ascii="Times New Roman" w:hAnsi="Times New Roman" w:cs="Times New Roman"/>
                <w:b/>
                <w:sz w:val="24"/>
                <w:szCs w:val="24"/>
              </w:rPr>
            </w:pPr>
            <w:r w:rsidRPr="00D1375E">
              <w:rPr>
                <w:rFonts w:ascii="Times New Roman" w:hAnsi="Times New Roman" w:cs="Times New Roman"/>
                <w:b/>
                <w:sz w:val="24"/>
                <w:szCs w:val="24"/>
              </w:rPr>
              <w:t xml:space="preserve">Честь, т.е. предрассудки каждого лица и каждого положения, заменяет в </w:t>
            </w:r>
            <w:r w:rsidRPr="00D1375E">
              <w:rPr>
                <w:rFonts w:ascii="Times New Roman" w:hAnsi="Times New Roman" w:cs="Times New Roman"/>
                <w:b/>
                <w:sz w:val="24"/>
                <w:szCs w:val="24"/>
                <w:lang w:val="en-US"/>
              </w:rPr>
              <w:t>YYY</w:t>
            </w:r>
            <w:r w:rsidRPr="00D1375E">
              <w:rPr>
                <w:rFonts w:ascii="Times New Roman" w:hAnsi="Times New Roman" w:cs="Times New Roman"/>
                <w:b/>
                <w:sz w:val="24"/>
                <w:szCs w:val="24"/>
              </w:rPr>
              <w:t xml:space="preserve"> политическую добродетель, о которой я говорю выше, и всюду ее представляет. Честь может там вдохновлять людей на самые прекрасные деяния и в соединении с силой законов вести их к целям правительства не хуже самой добродетели.</w:t>
            </w:r>
          </w:p>
          <w:p w:rsidR="00C11AF2" w:rsidRPr="00D1375E" w:rsidRDefault="00C11AF2" w:rsidP="00831F8B">
            <w:pPr>
              <w:ind w:left="14" w:right="142"/>
              <w:contextualSpacing/>
              <w:jc w:val="both"/>
              <w:rPr>
                <w:rFonts w:ascii="Times New Roman" w:hAnsi="Times New Roman" w:cs="Times New Roman"/>
                <w:b/>
                <w:sz w:val="24"/>
                <w:szCs w:val="24"/>
              </w:rPr>
            </w:pPr>
            <w:r w:rsidRPr="00D1375E">
              <w:rPr>
                <w:rFonts w:ascii="Times New Roman" w:hAnsi="Times New Roman" w:cs="Times New Roman"/>
                <w:b/>
                <w:sz w:val="24"/>
                <w:szCs w:val="24"/>
              </w:rPr>
              <w:t xml:space="preserve">Как для </w:t>
            </w:r>
            <w:r w:rsidRPr="00D1375E">
              <w:rPr>
                <w:rFonts w:ascii="Times New Roman" w:hAnsi="Times New Roman" w:cs="Times New Roman"/>
                <w:b/>
                <w:sz w:val="24"/>
                <w:szCs w:val="24"/>
                <w:lang w:val="en-US"/>
              </w:rPr>
              <w:t>ZZZ</w:t>
            </w:r>
            <w:r w:rsidRPr="00D1375E">
              <w:rPr>
                <w:rFonts w:ascii="Times New Roman" w:hAnsi="Times New Roman" w:cs="Times New Roman"/>
                <w:b/>
                <w:sz w:val="24"/>
                <w:szCs w:val="24"/>
              </w:rPr>
              <w:t xml:space="preserve"> нужна добродетель, а для </w:t>
            </w:r>
            <w:r w:rsidRPr="00D1375E">
              <w:rPr>
                <w:rFonts w:ascii="Times New Roman" w:hAnsi="Times New Roman" w:cs="Times New Roman"/>
                <w:b/>
                <w:sz w:val="24"/>
                <w:szCs w:val="24"/>
                <w:lang w:val="en-US"/>
              </w:rPr>
              <w:t>YYY</w:t>
            </w:r>
            <w:r w:rsidRPr="00D1375E">
              <w:rPr>
                <w:rFonts w:ascii="Times New Roman" w:hAnsi="Times New Roman" w:cs="Times New Roman"/>
                <w:b/>
                <w:sz w:val="24"/>
                <w:szCs w:val="24"/>
              </w:rPr>
              <w:t xml:space="preserve"> честь, так для деспотического правительства нужен страх. В добродетели оно не нуждается, а честь была бы для него опасна.</w:t>
            </w:r>
          </w:p>
          <w:p w:rsidR="00C11AF2" w:rsidRPr="00F84960" w:rsidRDefault="00C11AF2" w:rsidP="00831F8B">
            <w:pPr>
              <w:ind w:left="14" w:right="142"/>
              <w:contextualSpacing/>
              <w:jc w:val="both"/>
              <w:rPr>
                <w:rFonts w:ascii="Times New Roman" w:hAnsi="Times New Roman" w:cs="Times New Roman"/>
                <w:sz w:val="24"/>
                <w:szCs w:val="24"/>
              </w:rPr>
            </w:pPr>
          </w:p>
          <w:p w:rsidR="00C11AF2" w:rsidRPr="00D1375E" w:rsidRDefault="00C11AF2" w:rsidP="00831F8B">
            <w:pPr>
              <w:ind w:left="14" w:right="142"/>
              <w:contextualSpacing/>
              <w:jc w:val="both"/>
              <w:rPr>
                <w:rFonts w:ascii="Times New Roman" w:hAnsi="Times New Roman" w:cs="Times New Roman"/>
                <w:i/>
                <w:sz w:val="24"/>
                <w:szCs w:val="24"/>
              </w:rPr>
            </w:pPr>
            <w:r w:rsidRPr="00D1375E">
              <w:rPr>
                <w:rFonts w:ascii="Times New Roman" w:hAnsi="Times New Roman" w:cs="Times New Roman"/>
                <w:i/>
                <w:sz w:val="24"/>
                <w:szCs w:val="24"/>
              </w:rPr>
              <w:t xml:space="preserve">1. Что зашифровано под </w:t>
            </w:r>
            <w:r w:rsidRPr="00D1375E">
              <w:rPr>
                <w:rFonts w:ascii="Times New Roman" w:hAnsi="Times New Roman" w:cs="Times New Roman"/>
                <w:i/>
                <w:sz w:val="24"/>
                <w:szCs w:val="24"/>
                <w:lang w:val="en-US"/>
              </w:rPr>
              <w:t>ZZZ</w:t>
            </w:r>
            <w:r w:rsidRPr="00D1375E">
              <w:rPr>
                <w:rFonts w:ascii="Times New Roman" w:hAnsi="Times New Roman" w:cs="Times New Roman"/>
                <w:i/>
                <w:sz w:val="24"/>
                <w:szCs w:val="24"/>
              </w:rPr>
              <w:t xml:space="preserve"> и </w:t>
            </w:r>
            <w:r w:rsidRPr="00D1375E">
              <w:rPr>
                <w:rFonts w:ascii="Times New Roman" w:hAnsi="Times New Roman" w:cs="Times New Roman"/>
                <w:i/>
                <w:sz w:val="24"/>
                <w:szCs w:val="24"/>
                <w:lang w:val="en-US"/>
              </w:rPr>
              <w:t>YYY</w:t>
            </w:r>
            <w:r w:rsidRPr="00D1375E">
              <w:rPr>
                <w:rFonts w:ascii="Times New Roman" w:hAnsi="Times New Roman" w:cs="Times New Roman"/>
                <w:i/>
                <w:sz w:val="24"/>
                <w:szCs w:val="24"/>
              </w:rPr>
              <w:t xml:space="preserve"> (*в разных частях отрывка взяты разные части слова)?</w:t>
            </w:r>
          </w:p>
          <w:p w:rsidR="00C11AF2" w:rsidRPr="00D1375E" w:rsidRDefault="00C11AF2" w:rsidP="00831F8B">
            <w:pPr>
              <w:ind w:left="14" w:right="142"/>
              <w:contextualSpacing/>
              <w:jc w:val="both"/>
              <w:rPr>
                <w:rFonts w:ascii="Times New Roman" w:hAnsi="Times New Roman" w:cs="Times New Roman"/>
                <w:i/>
                <w:sz w:val="24"/>
                <w:szCs w:val="24"/>
              </w:rPr>
            </w:pPr>
            <w:r w:rsidRPr="00D1375E">
              <w:rPr>
                <w:rFonts w:ascii="Times New Roman" w:hAnsi="Times New Roman" w:cs="Times New Roman"/>
                <w:i/>
                <w:sz w:val="24"/>
                <w:szCs w:val="24"/>
              </w:rPr>
              <w:t>2. Кто является автором произведения, из которого взят приведенный отрывок?</w:t>
            </w:r>
          </w:p>
          <w:p w:rsidR="00C11AF2" w:rsidRPr="00F84960" w:rsidRDefault="00C11AF2" w:rsidP="00831F8B">
            <w:pPr>
              <w:ind w:left="14" w:right="142"/>
              <w:contextualSpacing/>
              <w:jc w:val="both"/>
              <w:rPr>
                <w:rFonts w:ascii="Times New Roman" w:hAnsi="Times New Roman" w:cs="Times New Roman"/>
                <w:sz w:val="24"/>
                <w:szCs w:val="24"/>
              </w:rPr>
            </w:pPr>
            <w:r w:rsidRPr="00D1375E">
              <w:rPr>
                <w:rFonts w:ascii="Times New Roman" w:hAnsi="Times New Roman" w:cs="Times New Roman"/>
                <w:i/>
                <w:sz w:val="24"/>
                <w:szCs w:val="24"/>
              </w:rPr>
              <w:t>3. Как называется произведение, из которого взят приведенный отрывок?</w:t>
            </w:r>
          </w:p>
        </w:tc>
        <w:tc>
          <w:tcPr>
            <w:tcW w:w="2887" w:type="dxa"/>
            <w:gridSpan w:val="4"/>
          </w:tcPr>
          <w:p w:rsidR="00C11AF2" w:rsidRPr="00F84960" w:rsidRDefault="00C11AF2" w:rsidP="00831F8B">
            <w:pPr>
              <w:ind w:right="141"/>
              <w:jc w:val="both"/>
              <w:rPr>
                <w:rFonts w:ascii="Times New Roman" w:hAnsi="Times New Roman" w:cs="Times New Roman"/>
                <w:sz w:val="24"/>
                <w:szCs w:val="24"/>
              </w:rPr>
            </w:pPr>
            <w:r w:rsidRPr="00F84960">
              <w:rPr>
                <w:rFonts w:ascii="Times New Roman" w:hAnsi="Times New Roman" w:cs="Times New Roman"/>
                <w:sz w:val="24"/>
                <w:szCs w:val="24"/>
              </w:rPr>
              <w:t xml:space="preserve">1. </w:t>
            </w:r>
            <w:r w:rsidRPr="00F84960">
              <w:rPr>
                <w:rFonts w:ascii="Times New Roman" w:hAnsi="Times New Roman" w:cs="Times New Roman"/>
                <w:sz w:val="24"/>
                <w:szCs w:val="24"/>
                <w:lang w:val="en-US"/>
              </w:rPr>
              <w:t>ZZZ</w:t>
            </w:r>
            <w:r w:rsidRPr="00F84960">
              <w:rPr>
                <w:rFonts w:ascii="Times New Roman" w:hAnsi="Times New Roman" w:cs="Times New Roman"/>
                <w:sz w:val="24"/>
                <w:szCs w:val="24"/>
              </w:rPr>
              <w:t xml:space="preserve"> – республика (республиканское правление) (1 балл), </w:t>
            </w:r>
            <w:r w:rsidRPr="00F84960">
              <w:rPr>
                <w:rFonts w:ascii="Times New Roman" w:hAnsi="Times New Roman" w:cs="Times New Roman"/>
                <w:sz w:val="24"/>
                <w:szCs w:val="24"/>
                <w:lang w:val="en-US"/>
              </w:rPr>
              <w:t>YYY</w:t>
            </w:r>
            <w:r w:rsidRPr="00F84960">
              <w:rPr>
                <w:rFonts w:ascii="Times New Roman" w:hAnsi="Times New Roman" w:cs="Times New Roman"/>
                <w:sz w:val="24"/>
                <w:szCs w:val="24"/>
              </w:rPr>
              <w:t xml:space="preserve"> – монархия (монархическое правление) (1 балл);</w:t>
            </w:r>
          </w:p>
          <w:p w:rsidR="00C11AF2" w:rsidRPr="00F84960" w:rsidRDefault="00C11AF2" w:rsidP="00831F8B">
            <w:pPr>
              <w:ind w:right="141"/>
              <w:jc w:val="both"/>
              <w:rPr>
                <w:rFonts w:ascii="Times New Roman" w:hAnsi="Times New Roman" w:cs="Times New Roman"/>
                <w:sz w:val="24"/>
                <w:szCs w:val="24"/>
              </w:rPr>
            </w:pPr>
            <w:r w:rsidRPr="00F84960">
              <w:rPr>
                <w:rFonts w:ascii="Times New Roman" w:hAnsi="Times New Roman" w:cs="Times New Roman"/>
                <w:sz w:val="24"/>
                <w:szCs w:val="24"/>
              </w:rPr>
              <w:t>2. Шарль Луи де Монтескье (2 балла);</w:t>
            </w:r>
          </w:p>
          <w:p w:rsidR="00C11AF2" w:rsidRPr="00F84960" w:rsidRDefault="00C11AF2" w:rsidP="00831F8B">
            <w:pPr>
              <w:ind w:right="141"/>
              <w:jc w:val="both"/>
              <w:rPr>
                <w:rFonts w:ascii="Times New Roman" w:hAnsi="Times New Roman" w:cs="Times New Roman"/>
                <w:sz w:val="24"/>
                <w:szCs w:val="24"/>
              </w:rPr>
            </w:pPr>
            <w:r w:rsidRPr="00F84960">
              <w:rPr>
                <w:rFonts w:ascii="Times New Roman" w:hAnsi="Times New Roman" w:cs="Times New Roman"/>
                <w:sz w:val="24"/>
                <w:szCs w:val="24"/>
              </w:rPr>
              <w:t>3. «О духе законов» (2 балла).</w:t>
            </w:r>
          </w:p>
          <w:p w:rsidR="00C11AF2" w:rsidRPr="00F84960" w:rsidRDefault="00C11AF2" w:rsidP="00831F8B">
            <w:pPr>
              <w:ind w:right="141"/>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p>
        </w:tc>
      </w:tr>
      <w:tr w:rsidR="00C11AF2" w:rsidRPr="00F84960" w:rsidTr="00831F8B">
        <w:tc>
          <w:tcPr>
            <w:tcW w:w="425" w:type="dxa"/>
          </w:tcPr>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w:t>
            </w:r>
          </w:p>
        </w:tc>
        <w:tc>
          <w:tcPr>
            <w:tcW w:w="10065" w:type="dxa"/>
            <w:gridSpan w:val="5"/>
          </w:tcPr>
          <w:p w:rsidR="00C11AF2" w:rsidRPr="00F84960" w:rsidRDefault="00C11AF2" w:rsidP="00831F8B">
            <w:pPr>
              <w:ind w:right="424"/>
              <w:jc w:val="center"/>
              <w:rPr>
                <w:rFonts w:ascii="Times New Roman" w:hAnsi="Times New Roman" w:cs="Times New Roman"/>
                <w:b/>
                <w:bCs/>
                <w:sz w:val="24"/>
                <w:szCs w:val="24"/>
              </w:rPr>
            </w:pPr>
            <w:r w:rsidRPr="00F84960">
              <w:rPr>
                <w:rFonts w:ascii="Times New Roman" w:hAnsi="Times New Roman" w:cs="Times New Roman"/>
                <w:b/>
                <w:bCs/>
                <w:sz w:val="24"/>
                <w:szCs w:val="24"/>
              </w:rPr>
              <w:t>Образование пары: где ищут, находят и какие качества ценят в своих партнерах россияне?</w:t>
            </w:r>
          </w:p>
          <w:p w:rsidR="00C11AF2" w:rsidRPr="00F84960" w:rsidRDefault="00C11AF2" w:rsidP="00831F8B">
            <w:pPr>
              <w:ind w:right="424"/>
              <w:jc w:val="both"/>
              <w:rPr>
                <w:rFonts w:ascii="Times New Roman" w:hAnsi="Times New Roman" w:cs="Times New Roman"/>
                <w:b/>
                <w:bCs/>
                <w:sz w:val="24"/>
                <w:szCs w:val="24"/>
              </w:rPr>
            </w:pPr>
            <w:r w:rsidRPr="00F84960">
              <w:rPr>
                <w:rFonts w:ascii="Times New Roman" w:hAnsi="Times New Roman" w:cs="Times New Roman"/>
                <w:sz w:val="24"/>
                <w:szCs w:val="24"/>
              </w:rPr>
              <w:t xml:space="preserve">Брачный сценарий начинается с поиска и выбора партнера. Где можно найти и познакомиться со своей «половинкой»? В традиционных обществах возможности индивидуального выбора брачного партнера были ограничены, поскольку браки нередко </w:t>
            </w:r>
            <w:r w:rsidRPr="00F84960">
              <w:rPr>
                <w:rFonts w:ascii="Times New Roman" w:hAnsi="Times New Roman" w:cs="Times New Roman"/>
                <w:sz w:val="24"/>
                <w:szCs w:val="24"/>
              </w:rPr>
              <w:lastRenderedPageBreak/>
              <w:t>заключались по договоренности между старшими членами двух семей, представляя собой преимущественно экономический союз. В индустриальных обществах идеал романтической любви стал базовым культурным сценарием, что предполагало необходимость личного знакомства, симпатии и чувств, которые должны были возникнуть между молодыми людьми. Родители гораздо меньше контролировали их брачное поведение, а основными местами, где происходили знакомства, становились учеба, работа, дружеские компании, сформированные по локально-территориальному принципу. Постиндустриальные общества, в которых интернет-коммуникации и пространственная мобильность выступают важной чертой всех социальных контактов, молодые люди оказываются все меньше привязаны к физическим местам работы, учебы и проживания; их социальные сети становятся плотными, разнообразными по своей структуре и имеющими транснациональный характер. Жизненные ценности, увлечения, хобби и интересы приобретают значение основного фактора выбора партнера по сравнению с локальной близостью. Интернет-общение позволяет существенно расширить рынок потенциальных брачных партнеров. […]</w:t>
            </w:r>
          </w:p>
          <w:p w:rsidR="00C11AF2" w:rsidRPr="00F84960" w:rsidRDefault="00C11AF2" w:rsidP="00831F8B">
            <w:pPr>
              <w:ind w:right="424"/>
              <w:jc w:val="both"/>
              <w:rPr>
                <w:rFonts w:ascii="Times New Roman" w:hAnsi="Times New Roman" w:cs="Times New Roman"/>
                <w:sz w:val="24"/>
                <w:szCs w:val="24"/>
              </w:rPr>
            </w:pPr>
            <w:r w:rsidRPr="00F84960">
              <w:rPr>
                <w:rFonts w:ascii="Times New Roman" w:hAnsi="Times New Roman" w:cs="Times New Roman"/>
                <w:b/>
                <w:bCs/>
                <w:sz w:val="24"/>
                <w:szCs w:val="24"/>
              </w:rPr>
              <w:t>Таблица 1.</w:t>
            </w:r>
          </w:p>
          <w:p w:rsidR="00C11AF2" w:rsidRPr="00F84960" w:rsidRDefault="00C11AF2" w:rsidP="00831F8B">
            <w:pPr>
              <w:ind w:right="424"/>
              <w:jc w:val="both"/>
              <w:rPr>
                <w:rFonts w:ascii="Times New Roman" w:hAnsi="Times New Roman" w:cs="Times New Roman"/>
                <w:sz w:val="24"/>
                <w:szCs w:val="24"/>
              </w:rPr>
            </w:pPr>
            <w:r w:rsidRPr="00F84960">
              <w:rPr>
                <w:rFonts w:ascii="Times New Roman" w:hAnsi="Times New Roman" w:cs="Times New Roman"/>
                <w:noProof/>
                <w:sz w:val="24"/>
                <w:szCs w:val="24"/>
                <w:lang w:eastAsia="ru-RU"/>
              </w:rPr>
              <w:drawing>
                <wp:inline distT="0" distB="0" distL="0" distR="0" wp14:anchorId="710CA130" wp14:editId="0C90A042">
                  <wp:extent cx="5940425" cy="3620135"/>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3620135"/>
                          </a:xfrm>
                          <a:prstGeom prst="rect">
                            <a:avLst/>
                          </a:prstGeom>
                        </pic:spPr>
                      </pic:pic>
                    </a:graphicData>
                  </a:graphic>
                </wp:inline>
              </w:drawing>
            </w:r>
          </w:p>
          <w:p w:rsidR="00C11AF2" w:rsidRPr="00F84960" w:rsidRDefault="00C11AF2" w:rsidP="00831F8B">
            <w:pPr>
              <w:ind w:right="424"/>
              <w:jc w:val="both"/>
              <w:rPr>
                <w:rFonts w:ascii="Times New Roman" w:hAnsi="Times New Roman" w:cs="Times New Roman"/>
                <w:b/>
                <w:bCs/>
                <w:sz w:val="24"/>
                <w:szCs w:val="24"/>
              </w:rPr>
            </w:pPr>
            <w:r w:rsidRPr="00F84960">
              <w:rPr>
                <w:rFonts w:ascii="Times New Roman" w:hAnsi="Times New Roman" w:cs="Times New Roman"/>
                <w:sz w:val="24"/>
                <w:szCs w:val="24"/>
              </w:rPr>
              <w:t xml:space="preserve">В предпочтении того или иного способа знакомства проявляются поколенческие различия. По сравнению с другими возрастными группами молодежь активнее использует интернет-коммуникацию в своей повседневной жизни, в том числе и для поиска партнера. </w:t>
            </w:r>
            <w:r w:rsidRPr="00F84960">
              <w:rPr>
                <w:rFonts w:ascii="Times New Roman" w:hAnsi="Times New Roman" w:cs="Times New Roman"/>
                <w:b/>
                <w:bCs/>
                <w:i/>
                <w:iCs/>
                <w:sz w:val="24"/>
                <w:szCs w:val="24"/>
              </w:rPr>
              <w:t>Это позволяет молодым людям выйти за пределы своего «реального» социального круга</w:t>
            </w:r>
            <w:r w:rsidRPr="00F84960">
              <w:rPr>
                <w:rFonts w:ascii="Times New Roman" w:hAnsi="Times New Roman" w:cs="Times New Roman"/>
                <w:sz w:val="24"/>
                <w:szCs w:val="24"/>
              </w:rPr>
              <w:t xml:space="preserve"> и находить будущих партнеров в онлайн-группах, сообществах по интересам. Такие способы знакомства предоставляют возможности для индивидуализированного выбора партнера в соответствии с интересами и увлечениями.</w:t>
            </w:r>
          </w:p>
          <w:p w:rsidR="00C11AF2" w:rsidRPr="00F84960" w:rsidRDefault="00C11AF2" w:rsidP="00831F8B">
            <w:pPr>
              <w:ind w:right="424"/>
              <w:jc w:val="both"/>
              <w:rPr>
                <w:rFonts w:ascii="Times New Roman" w:hAnsi="Times New Roman" w:cs="Times New Roman"/>
                <w:sz w:val="24"/>
                <w:szCs w:val="24"/>
              </w:rPr>
            </w:pPr>
            <w:r w:rsidRPr="00F84960">
              <w:rPr>
                <w:rFonts w:ascii="Times New Roman" w:hAnsi="Times New Roman" w:cs="Times New Roman"/>
                <w:sz w:val="24"/>
                <w:szCs w:val="24"/>
              </w:rPr>
              <w:t>При выборе партнера индивиды ориентируются на конвенциональные модели мужественности и женственности, ранжируя их в соответствии с собственными представлениями. Список наиболее привлекательных качеств, которыми должны обладать женщины с точки зрения мужчин, включает красоту и внешнюю привлекательность (29 %), ум, образованность (22 %), искренность (14 %), доброту (11 %), хозяйственность (9 %), верность (6 %). Ответы мужчин-респондентов представляются более шаблонными и воспроизводят стереотипное представление о женственности, связывая ее главным образ</w:t>
            </w:r>
            <w:r>
              <w:rPr>
                <w:rFonts w:ascii="Times New Roman" w:hAnsi="Times New Roman" w:cs="Times New Roman"/>
                <w:sz w:val="24"/>
                <w:szCs w:val="24"/>
              </w:rPr>
              <w:t>ом с</w:t>
            </w:r>
            <w:r w:rsidRPr="00F84960">
              <w:rPr>
                <w:rFonts w:ascii="Times New Roman" w:hAnsi="Times New Roman" w:cs="Times New Roman"/>
                <w:sz w:val="24"/>
                <w:szCs w:val="24"/>
              </w:rPr>
              <w:t xml:space="preserve"> привлекательностью и добродетелями хорошей жены. </w:t>
            </w:r>
          </w:p>
          <w:p w:rsidR="00C11AF2" w:rsidRPr="00F84960" w:rsidRDefault="00C11AF2" w:rsidP="00831F8B">
            <w:pPr>
              <w:ind w:right="424"/>
              <w:jc w:val="both"/>
              <w:rPr>
                <w:rFonts w:ascii="Times New Roman" w:hAnsi="Times New Roman" w:cs="Times New Roman"/>
                <w:b/>
                <w:bCs/>
                <w:sz w:val="24"/>
                <w:szCs w:val="24"/>
              </w:rPr>
            </w:pPr>
            <w:r w:rsidRPr="00F84960">
              <w:rPr>
                <w:rFonts w:ascii="Times New Roman" w:hAnsi="Times New Roman" w:cs="Times New Roman"/>
                <w:b/>
                <w:bCs/>
                <w:sz w:val="24"/>
                <w:szCs w:val="24"/>
              </w:rPr>
              <w:lastRenderedPageBreak/>
              <w:t xml:space="preserve">Таблица 2. </w:t>
            </w:r>
          </w:p>
          <w:p w:rsidR="00C11AF2" w:rsidRPr="00F84960" w:rsidRDefault="00C11AF2" w:rsidP="00831F8B">
            <w:pPr>
              <w:tabs>
                <w:tab w:val="left" w:pos="5670"/>
              </w:tabs>
              <w:ind w:right="424"/>
              <w:jc w:val="both"/>
              <w:rPr>
                <w:rFonts w:ascii="Times New Roman" w:hAnsi="Times New Roman" w:cs="Times New Roman"/>
                <w:sz w:val="24"/>
                <w:szCs w:val="24"/>
              </w:rPr>
            </w:pPr>
            <w:r w:rsidRPr="00F84960">
              <w:rPr>
                <w:rFonts w:ascii="Times New Roman" w:hAnsi="Times New Roman" w:cs="Times New Roman"/>
                <w:noProof/>
                <w:sz w:val="24"/>
                <w:szCs w:val="24"/>
                <w:lang w:eastAsia="ru-RU"/>
              </w:rPr>
              <w:drawing>
                <wp:inline distT="0" distB="0" distL="0" distR="0" wp14:anchorId="2360B428" wp14:editId="4FEC3481">
                  <wp:extent cx="5940425" cy="6550025"/>
                  <wp:effectExtent l="0" t="0" r="3175" b="317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0425" cy="6550025"/>
                          </a:xfrm>
                          <a:prstGeom prst="rect">
                            <a:avLst/>
                          </a:prstGeom>
                        </pic:spPr>
                      </pic:pic>
                    </a:graphicData>
                  </a:graphic>
                </wp:inline>
              </w:drawing>
            </w:r>
          </w:p>
          <w:p w:rsidR="00C11AF2" w:rsidRPr="00F84960" w:rsidRDefault="00C11AF2" w:rsidP="00831F8B">
            <w:pPr>
              <w:ind w:right="424"/>
              <w:jc w:val="both"/>
              <w:rPr>
                <w:rFonts w:ascii="Times New Roman" w:hAnsi="Times New Roman" w:cs="Times New Roman"/>
                <w:sz w:val="24"/>
                <w:szCs w:val="24"/>
              </w:rPr>
            </w:pPr>
            <w:r w:rsidRPr="00F84960">
              <w:rPr>
                <w:rFonts w:ascii="Times New Roman" w:hAnsi="Times New Roman" w:cs="Times New Roman"/>
                <w:sz w:val="24"/>
                <w:szCs w:val="24"/>
              </w:rPr>
              <w:t xml:space="preserve">Женщины уделяют больше внимания моральным качествам, которыми должны обладать мужчины. </w:t>
            </w:r>
            <w:r w:rsidRPr="00432B07">
              <w:rPr>
                <w:rFonts w:ascii="Times New Roman" w:hAnsi="Times New Roman" w:cs="Times New Roman"/>
                <w:sz w:val="24"/>
                <w:szCs w:val="24"/>
              </w:rPr>
              <w:t>[…]</w:t>
            </w:r>
          </w:p>
          <w:p w:rsidR="00C11AF2" w:rsidRPr="00F84960" w:rsidRDefault="00C11AF2" w:rsidP="00831F8B">
            <w:pPr>
              <w:ind w:right="424"/>
              <w:jc w:val="both"/>
              <w:rPr>
                <w:rFonts w:ascii="Times New Roman" w:hAnsi="Times New Roman" w:cs="Times New Roman"/>
                <w:i/>
                <w:iCs/>
                <w:sz w:val="24"/>
                <w:szCs w:val="24"/>
              </w:rPr>
            </w:pPr>
            <w:r w:rsidRPr="00F84960">
              <w:rPr>
                <w:rFonts w:ascii="Times New Roman" w:hAnsi="Times New Roman" w:cs="Times New Roman"/>
                <w:i/>
                <w:iCs/>
                <w:sz w:val="24"/>
                <w:szCs w:val="24"/>
              </w:rPr>
              <w:t>Источник: Социодиггер. 2020. Сентябрь. Том 1. Выпуск 2: Семья и родительство.</w:t>
            </w:r>
          </w:p>
          <w:p w:rsidR="00C11AF2" w:rsidRPr="00F84960" w:rsidRDefault="00C11AF2" w:rsidP="00831F8B">
            <w:pPr>
              <w:pStyle w:val="a4"/>
              <w:ind w:left="0" w:right="424"/>
              <w:jc w:val="both"/>
              <w:rPr>
                <w:rFonts w:cs="Times New Roman"/>
                <w:sz w:val="24"/>
                <w:szCs w:val="24"/>
              </w:rPr>
            </w:pPr>
          </w:p>
          <w:p w:rsidR="00C11AF2" w:rsidRPr="00F84960" w:rsidRDefault="00C11AF2" w:rsidP="00831F8B">
            <w:pPr>
              <w:pStyle w:val="a4"/>
              <w:ind w:left="0" w:right="424"/>
              <w:jc w:val="both"/>
              <w:rPr>
                <w:rFonts w:cs="Times New Roman"/>
                <w:b w:val="0"/>
                <w:bCs/>
                <w:sz w:val="24"/>
                <w:szCs w:val="24"/>
              </w:rPr>
            </w:pPr>
            <w:r w:rsidRPr="00F84960">
              <w:rPr>
                <w:rFonts w:cs="Times New Roman"/>
                <w:sz w:val="24"/>
                <w:szCs w:val="24"/>
              </w:rPr>
              <w:t>1. В тексте несколько раз упоминается «локальность». Назовите типы семьи в соответствии с местом проживания супругов.</w:t>
            </w:r>
          </w:p>
          <w:p w:rsidR="00C11AF2" w:rsidRPr="00F84960" w:rsidRDefault="00C11AF2" w:rsidP="00831F8B">
            <w:pPr>
              <w:pStyle w:val="a4"/>
              <w:ind w:left="0" w:right="424"/>
              <w:jc w:val="both"/>
              <w:rPr>
                <w:rFonts w:cs="Times New Roman"/>
                <w:b w:val="0"/>
                <w:bCs/>
                <w:sz w:val="24"/>
                <w:szCs w:val="24"/>
              </w:rPr>
            </w:pPr>
            <w:r w:rsidRPr="00F84960">
              <w:rPr>
                <w:rFonts w:cs="Times New Roman"/>
                <w:sz w:val="24"/>
                <w:szCs w:val="24"/>
              </w:rPr>
              <w:t>2. Используя текст и Таблицу 1, укажите к какому типу общества по преимуществу относится российское? Ответ обоснуйте.</w:t>
            </w:r>
          </w:p>
          <w:p w:rsidR="00C11AF2" w:rsidRPr="00F84960" w:rsidRDefault="00C11AF2" w:rsidP="00831F8B">
            <w:pPr>
              <w:pStyle w:val="a4"/>
              <w:ind w:left="0" w:right="424"/>
              <w:jc w:val="both"/>
              <w:rPr>
                <w:rFonts w:cs="Times New Roman"/>
                <w:b w:val="0"/>
                <w:bCs/>
                <w:sz w:val="24"/>
                <w:szCs w:val="24"/>
              </w:rPr>
            </w:pPr>
            <w:r w:rsidRPr="00F84960">
              <w:rPr>
                <w:rFonts w:cs="Times New Roman"/>
                <w:sz w:val="24"/>
                <w:szCs w:val="24"/>
              </w:rPr>
              <w:t xml:space="preserve">3. Назовите строгое правило выбора партнера, суть которого выделена во втором абзаце текста. </w:t>
            </w:r>
          </w:p>
          <w:p w:rsidR="00C11AF2" w:rsidRPr="00F84960" w:rsidRDefault="00C11AF2" w:rsidP="00831F8B">
            <w:pPr>
              <w:pStyle w:val="a4"/>
              <w:ind w:left="0" w:right="424"/>
              <w:jc w:val="both"/>
              <w:rPr>
                <w:rFonts w:cs="Times New Roman"/>
                <w:b w:val="0"/>
                <w:bCs/>
                <w:sz w:val="24"/>
                <w:szCs w:val="24"/>
              </w:rPr>
            </w:pPr>
            <w:r w:rsidRPr="00F84960">
              <w:rPr>
                <w:rFonts w:cs="Times New Roman"/>
                <w:sz w:val="24"/>
                <w:szCs w:val="24"/>
              </w:rPr>
              <w:t xml:space="preserve">4. Чем отличается пол от гендера? </w:t>
            </w:r>
          </w:p>
          <w:p w:rsidR="00C11AF2" w:rsidRPr="00F84960" w:rsidRDefault="00C11AF2" w:rsidP="00831F8B">
            <w:pPr>
              <w:pStyle w:val="a4"/>
              <w:ind w:left="0" w:right="424"/>
              <w:jc w:val="both"/>
              <w:rPr>
                <w:rFonts w:cs="Times New Roman"/>
                <w:b w:val="0"/>
                <w:bCs/>
                <w:sz w:val="24"/>
                <w:szCs w:val="24"/>
              </w:rPr>
            </w:pPr>
            <w:r w:rsidRPr="00F84960">
              <w:rPr>
                <w:rFonts w:cs="Times New Roman"/>
                <w:sz w:val="24"/>
                <w:szCs w:val="24"/>
              </w:rPr>
              <w:t>5. Как Вы думаете, почему «женщины уделяют больше внимания моральным качествам»?</w:t>
            </w:r>
          </w:p>
          <w:p w:rsidR="00C11AF2" w:rsidRPr="00F84960" w:rsidRDefault="00C11AF2" w:rsidP="00831F8B">
            <w:pPr>
              <w:ind w:right="424"/>
              <w:jc w:val="both"/>
              <w:rPr>
                <w:rFonts w:ascii="Times New Roman" w:hAnsi="Times New Roman" w:cs="Times New Roman"/>
                <w:sz w:val="24"/>
                <w:szCs w:val="24"/>
              </w:rPr>
            </w:pPr>
            <w:r w:rsidRPr="00F84960">
              <w:rPr>
                <w:rFonts w:ascii="Times New Roman" w:hAnsi="Times New Roman" w:cs="Times New Roman"/>
                <w:b/>
                <w:bCs/>
                <w:sz w:val="24"/>
                <w:szCs w:val="24"/>
              </w:rPr>
              <w:lastRenderedPageBreak/>
              <w:t>Ответ</w:t>
            </w:r>
            <w:r w:rsidRPr="00F84960">
              <w:rPr>
                <w:rFonts w:ascii="Times New Roman" w:hAnsi="Times New Roman" w:cs="Times New Roman"/>
                <w:sz w:val="24"/>
                <w:szCs w:val="24"/>
              </w:rPr>
              <w:t>:</w:t>
            </w:r>
          </w:p>
          <w:p w:rsidR="00C11AF2" w:rsidRPr="00D1375E" w:rsidRDefault="00C11AF2" w:rsidP="00831F8B">
            <w:pPr>
              <w:pStyle w:val="a4"/>
              <w:ind w:left="0" w:right="424"/>
              <w:jc w:val="both"/>
              <w:rPr>
                <w:rFonts w:cs="Times New Roman"/>
                <w:b w:val="0"/>
                <w:sz w:val="24"/>
                <w:szCs w:val="24"/>
              </w:rPr>
            </w:pPr>
            <w:r w:rsidRPr="00D1375E">
              <w:rPr>
                <w:rFonts w:cs="Times New Roman"/>
                <w:b w:val="0"/>
                <w:sz w:val="24"/>
                <w:szCs w:val="24"/>
              </w:rPr>
              <w:t>1. Патрилокальные (1 балл), неолокальные (1 балл), матрилокальные (1 балл).</w:t>
            </w:r>
          </w:p>
          <w:p w:rsidR="00C11AF2" w:rsidRPr="00D1375E" w:rsidRDefault="00C11AF2" w:rsidP="00831F8B">
            <w:pPr>
              <w:pStyle w:val="a4"/>
              <w:ind w:left="0" w:right="424"/>
              <w:jc w:val="both"/>
              <w:rPr>
                <w:rFonts w:cs="Times New Roman"/>
                <w:b w:val="0"/>
                <w:sz w:val="24"/>
                <w:szCs w:val="24"/>
              </w:rPr>
            </w:pPr>
            <w:r w:rsidRPr="00D1375E">
              <w:rPr>
                <w:rFonts w:cs="Times New Roman"/>
                <w:b w:val="0"/>
                <w:sz w:val="24"/>
                <w:szCs w:val="24"/>
              </w:rPr>
              <w:t xml:space="preserve">2. Российское общество в данном отношении можно назвать индустриальным. (1 балл) </w:t>
            </w:r>
          </w:p>
          <w:p w:rsidR="00C11AF2" w:rsidRPr="00D1375E" w:rsidRDefault="00C11AF2" w:rsidP="00831F8B">
            <w:pPr>
              <w:pStyle w:val="a4"/>
              <w:ind w:left="0" w:right="424"/>
              <w:jc w:val="both"/>
              <w:rPr>
                <w:rFonts w:cs="Times New Roman"/>
                <w:b w:val="0"/>
                <w:sz w:val="24"/>
                <w:szCs w:val="24"/>
              </w:rPr>
            </w:pPr>
            <w:r w:rsidRPr="00D1375E">
              <w:rPr>
                <w:rFonts w:cs="Times New Roman"/>
                <w:b w:val="0"/>
                <w:sz w:val="24"/>
                <w:szCs w:val="24"/>
              </w:rPr>
              <w:t xml:space="preserve">Так, по данным Таблицы 1, работа (30% в 2020 году), учеба (30%) и дружеские компании (48%) по-прежнему остаются наиболее популярными местами знакомства молодых людей. (1 балл) </w:t>
            </w:r>
          </w:p>
          <w:p w:rsidR="00C11AF2" w:rsidRPr="00D1375E" w:rsidRDefault="00C11AF2" w:rsidP="00831F8B">
            <w:pPr>
              <w:pStyle w:val="a4"/>
              <w:ind w:left="0" w:right="424"/>
              <w:jc w:val="both"/>
              <w:rPr>
                <w:rFonts w:cs="Times New Roman"/>
                <w:b w:val="0"/>
                <w:sz w:val="24"/>
                <w:szCs w:val="24"/>
              </w:rPr>
            </w:pPr>
            <w:r w:rsidRPr="00D1375E">
              <w:rPr>
                <w:rFonts w:cs="Times New Roman"/>
                <w:b w:val="0"/>
                <w:sz w:val="24"/>
                <w:szCs w:val="24"/>
              </w:rPr>
              <w:t>Интернет (13%) и социальные сети относительно редко отмечаются в качестве идеального и фактического способа знакомства. (1 балл)</w:t>
            </w:r>
          </w:p>
          <w:p w:rsidR="00C11AF2" w:rsidRPr="00D1375E" w:rsidRDefault="00C11AF2" w:rsidP="00831F8B">
            <w:pPr>
              <w:pStyle w:val="a4"/>
              <w:ind w:left="0" w:right="424"/>
              <w:jc w:val="both"/>
              <w:rPr>
                <w:rFonts w:cs="Times New Roman"/>
                <w:b w:val="0"/>
                <w:sz w:val="24"/>
                <w:szCs w:val="24"/>
              </w:rPr>
            </w:pPr>
            <w:r w:rsidRPr="00D1375E">
              <w:rPr>
                <w:rFonts w:cs="Times New Roman"/>
                <w:b w:val="0"/>
                <w:sz w:val="24"/>
                <w:szCs w:val="24"/>
              </w:rPr>
              <w:t>3. Экзогамия (2 балла), то есть это правило, согласно которому запрещается заключать браки между мужчинами и женщинами, принадлежащими к данной социальной группе.</w:t>
            </w:r>
          </w:p>
          <w:p w:rsidR="00C11AF2" w:rsidRPr="00D1375E" w:rsidRDefault="00C11AF2" w:rsidP="00831F8B">
            <w:pPr>
              <w:pStyle w:val="a4"/>
              <w:ind w:left="0" w:right="424"/>
              <w:jc w:val="both"/>
              <w:rPr>
                <w:rFonts w:cs="Times New Roman"/>
                <w:b w:val="0"/>
                <w:sz w:val="24"/>
                <w:szCs w:val="24"/>
              </w:rPr>
            </w:pPr>
            <w:r w:rsidRPr="00D1375E">
              <w:rPr>
                <w:rFonts w:cs="Times New Roman"/>
                <w:b w:val="0"/>
                <w:sz w:val="24"/>
                <w:szCs w:val="24"/>
              </w:rPr>
              <w:t>4. Пол – это дихотомия мужчины и женщины, основанная на биологических различиях. (1 балл) Гендер — совокупность социальных и культурных норм и ожиданий в отношении мужчин и женщин; социально формируемые характеристики мужественности и женственности. (1 балл)</w:t>
            </w:r>
          </w:p>
          <w:p w:rsidR="00C11AF2" w:rsidRPr="00F84960" w:rsidRDefault="00C11AF2" w:rsidP="00831F8B">
            <w:pPr>
              <w:pStyle w:val="a4"/>
              <w:ind w:left="0" w:right="424"/>
              <w:jc w:val="both"/>
              <w:rPr>
                <w:rFonts w:cs="Times New Roman"/>
                <w:sz w:val="24"/>
                <w:szCs w:val="24"/>
              </w:rPr>
            </w:pPr>
            <w:r w:rsidRPr="00D1375E">
              <w:rPr>
                <w:rFonts w:cs="Times New Roman"/>
                <w:b w:val="0"/>
                <w:i/>
                <w:iCs/>
                <w:sz w:val="24"/>
                <w:szCs w:val="24"/>
              </w:rPr>
              <w:t>5. Возможный ответ</w:t>
            </w:r>
            <w:r w:rsidRPr="00D1375E">
              <w:rPr>
                <w:rFonts w:cs="Times New Roman"/>
                <w:b w:val="0"/>
                <w:sz w:val="24"/>
                <w:szCs w:val="24"/>
              </w:rPr>
              <w:t>: Акцент на нравственных качествах будущего супруга, возможно, обусловлен обеспокоенностью женщин нестабильностью брачных отношений и достаточно высокими рисками развода, от которых они хотели бы застраховаться, выбрав надежного партнера. (1 балл)</w:t>
            </w:r>
          </w:p>
        </w:tc>
      </w:tr>
      <w:tr w:rsidR="00C11AF2" w:rsidRPr="00F84960" w:rsidTr="00831F8B">
        <w:tc>
          <w:tcPr>
            <w:tcW w:w="10490" w:type="dxa"/>
            <w:gridSpan w:val="6"/>
          </w:tcPr>
          <w:p w:rsidR="00C11AF2" w:rsidRPr="00D1375E" w:rsidRDefault="00C11AF2" w:rsidP="00831F8B">
            <w:pPr>
              <w:jc w:val="both"/>
              <w:rPr>
                <w:rFonts w:ascii="Times New Roman" w:hAnsi="Times New Roman" w:cs="Times New Roman"/>
                <w:b/>
                <w:sz w:val="24"/>
                <w:szCs w:val="24"/>
              </w:rPr>
            </w:pPr>
            <w:r w:rsidRPr="00D1375E">
              <w:rPr>
                <w:rFonts w:ascii="Times New Roman" w:hAnsi="Times New Roman" w:cs="Times New Roman"/>
                <w:b/>
                <w:sz w:val="24"/>
                <w:szCs w:val="24"/>
              </w:rPr>
              <w:lastRenderedPageBreak/>
              <w:t>Решите кроссворд:</w:t>
            </w:r>
            <w:r>
              <w:rPr>
                <w:rFonts w:ascii="Times New Roman" w:hAnsi="Times New Roman" w:cs="Times New Roman"/>
                <w:b/>
                <w:sz w:val="24"/>
                <w:szCs w:val="24"/>
              </w:rPr>
              <w:t xml:space="preserve"> (11 баллов: по 1 баллу за каждый правильный ответ)</w:t>
            </w:r>
          </w:p>
          <w:p w:rsidR="00C11AF2" w:rsidRPr="00F84960" w:rsidRDefault="00C11AF2" w:rsidP="00831F8B">
            <w:pPr>
              <w:jc w:val="both"/>
              <w:rPr>
                <w:rFonts w:ascii="Times New Roman" w:hAnsi="Times New Roman" w:cs="Times New Roman"/>
                <w:sz w:val="24"/>
                <w:szCs w:val="24"/>
              </w:rPr>
            </w:pPr>
          </w:p>
          <w:tbl>
            <w:tblPr>
              <w:tblW w:w="0" w:type="auto"/>
              <w:jc w:val="center"/>
              <w:tblBorders>
                <w:top w:val="single" w:sz="4" w:space="0" w:color="888888"/>
                <w:left w:val="single" w:sz="4" w:space="0" w:color="888888"/>
                <w:bottom w:val="single" w:sz="4" w:space="0" w:color="888888"/>
                <w:right w:val="single" w:sz="4" w:space="0" w:color="888888"/>
                <w:insideH w:val="single" w:sz="4" w:space="0" w:color="888888"/>
                <w:insideV w:val="single" w:sz="4" w:space="0" w:color="888888"/>
              </w:tblBorders>
              <w:tblLayout w:type="fixed"/>
              <w:tblCellMar>
                <w:left w:w="0" w:type="dxa"/>
                <w:right w:w="0" w:type="dxa"/>
              </w:tblCellMar>
              <w:tblLook w:val="0400" w:firstRow="0" w:lastRow="0" w:firstColumn="0"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tblGrid>
            <w:tr w:rsidR="00C11AF2" w:rsidRPr="00F84960" w:rsidTr="00831F8B">
              <w:trPr>
                <w:trHeight w:hRule="exact" w:val="360"/>
                <w:jc w:val="center"/>
              </w:trPr>
              <w:tc>
                <w:tcPr>
                  <w:tcW w:w="360" w:type="dxa"/>
                  <w:shd w:val="clear" w:color="auto" w:fill="BBBBBB"/>
                  <w:vAlign w:val="center"/>
                </w:tcPr>
                <w:p w:rsidR="00C11AF2" w:rsidRPr="00D1375E"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1</w:t>
                  </w:r>
                  <w:r w:rsidRPr="00432B07">
                    <w:rPr>
                      <w:rFonts w:ascii="Times New Roman" w:hAnsi="Times New Roman" w:cs="Times New Roman"/>
                      <w:lang w:val="ru-RU"/>
                    </w:rPr>
                    <w:t>с</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2</w:t>
                  </w:r>
                  <w:r w:rsidRPr="00432B07">
                    <w:rPr>
                      <w:rFonts w:ascii="Times New Roman" w:hAnsi="Times New Roman" w:cs="Times New Roman"/>
                      <w:lang w:val="ru-RU"/>
                    </w:rPr>
                    <w:t>п</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к</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ц</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з</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м</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4</w:t>
                  </w:r>
                  <w:r w:rsidRPr="00432B07">
                    <w:rPr>
                      <w:rFonts w:ascii="Times New Roman" w:hAnsi="Times New Roman" w:cs="Times New Roman"/>
                      <w:lang w:val="ru-RU"/>
                    </w:rPr>
                    <w:t>л</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6</w:t>
                  </w:r>
                  <w:r w:rsidRPr="00432B07">
                    <w:rPr>
                      <w:rFonts w:ascii="Times New Roman" w:hAnsi="Times New Roman" w:cs="Times New Roman"/>
                      <w:lang w:val="ru-RU"/>
                    </w:rPr>
                    <w:t>м</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в</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в</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7</w:t>
                  </w:r>
                  <w:r w:rsidRPr="00432B07">
                    <w:rPr>
                      <w:rFonts w:ascii="Times New Roman" w:hAnsi="Times New Roman" w:cs="Times New Roman"/>
                      <w:lang w:val="ru-RU"/>
                    </w:rPr>
                    <w:t>п</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ф</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ц</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л</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5</w:t>
                  </w:r>
                  <w:r w:rsidRPr="00432B07">
                    <w:rPr>
                      <w:rFonts w:ascii="Times New Roman" w:hAnsi="Times New Roman" w:cs="Times New Roman"/>
                      <w:lang w:val="ru-RU"/>
                    </w:rPr>
                    <w:t>э</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к</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3</w:t>
                  </w:r>
                  <w:r w:rsidRPr="00432B07">
                    <w:rPr>
                      <w:rFonts w:ascii="Times New Roman" w:hAnsi="Times New Roman" w:cs="Times New Roman"/>
                      <w:lang w:val="ru-RU"/>
                    </w:rPr>
                    <w:t>ш</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й</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к</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б</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х</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10</w:t>
                  </w:r>
                  <w:r w:rsidRPr="00432B07">
                    <w:rPr>
                      <w:rFonts w:ascii="Times New Roman" w:hAnsi="Times New Roman" w:cs="Times New Roman"/>
                      <w:lang w:val="ru-RU"/>
                    </w:rPr>
                    <w:t>м</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г</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у</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м</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г</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п</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в</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с</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з</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9</w:t>
                  </w:r>
                  <w:r w:rsidRPr="00432B07">
                    <w:rPr>
                      <w:rFonts w:ascii="Times New Roman" w:hAnsi="Times New Roman" w:cs="Times New Roman"/>
                      <w:lang w:val="ru-RU"/>
                    </w:rPr>
                    <w:t>м</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р</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ж</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л</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ь</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ы</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е</w:t>
                  </w: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vertAlign w:val="superscript"/>
                      <w:lang w:val="ru-RU"/>
                    </w:rPr>
                    <w:t>8</w:t>
                  </w:r>
                  <w:r w:rsidRPr="00432B07">
                    <w:rPr>
                      <w:rFonts w:ascii="Times New Roman" w:hAnsi="Times New Roman" w:cs="Times New Roman"/>
                      <w:lang w:val="ru-RU"/>
                    </w:rPr>
                    <w:t>э</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л</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а</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с</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и</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ч</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н</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о</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с</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т</w:t>
                  </w: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ь</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я</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r w:rsidR="00C11AF2" w:rsidRPr="00F84960" w:rsidTr="00831F8B">
              <w:trPr>
                <w:trHeight w:hRule="exact" w:val="360"/>
                <w:jc w:val="center"/>
              </w:trPr>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vAlign w:val="center"/>
                </w:tcPr>
                <w:p w:rsidR="00C11AF2" w:rsidRPr="00432B07" w:rsidRDefault="00C11AF2" w:rsidP="00831F8B">
                  <w:pPr>
                    <w:pStyle w:val="ab"/>
                    <w:jc w:val="both"/>
                    <w:rPr>
                      <w:rFonts w:ascii="Times New Roman" w:hAnsi="Times New Roman" w:cs="Times New Roman"/>
                      <w:lang w:val="ru-RU"/>
                    </w:rPr>
                  </w:pPr>
                  <w:r w:rsidRPr="00432B07">
                    <w:rPr>
                      <w:rFonts w:ascii="Times New Roman" w:hAnsi="Times New Roman" w:cs="Times New Roman"/>
                      <w:lang w:val="ru-RU"/>
                    </w:rPr>
                    <w:t>я</w:t>
                  </w: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c>
                <w:tcPr>
                  <w:tcW w:w="360" w:type="dxa"/>
                  <w:shd w:val="clear" w:color="auto" w:fill="BBBBBB"/>
                  <w:vAlign w:val="center"/>
                </w:tcPr>
                <w:p w:rsidR="00C11AF2" w:rsidRPr="00432B07" w:rsidRDefault="00C11AF2" w:rsidP="00831F8B">
                  <w:pPr>
                    <w:pStyle w:val="ab"/>
                    <w:jc w:val="both"/>
                    <w:rPr>
                      <w:rFonts w:ascii="Times New Roman" w:hAnsi="Times New Roman" w:cs="Times New Roman"/>
                      <w:lang w:val="ru-RU"/>
                    </w:rPr>
                  </w:pPr>
                </w:p>
              </w:tc>
            </w:tr>
          </w:tbl>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По вертикали:</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 Обязанность жениться на сестре жены в случае смерти жены;</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Акция, собственник которой имеет преимущество перед держателем обыкновенных акций при распределении дивидендов; обычно лишен права участвовать в управлении акционерным обществом;</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4. Обязанность старшего из неженатых братьев взять в жены вдову умершего брата;</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5.Стремление различных религиозных организаций к более глубокому сотрудничеству и объединению;</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lastRenderedPageBreak/>
              <w:t xml:space="preserve">6. Общее название методов принятия решений относительно того, что фирма должна производить, где, как и почем предлагать на рынке, чтобы получить наибольшую прибыль. </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10. Ситуация, возникающая на рынке при наличии только одного покупателя товаров, который в силу своего исключительного положения может диктовать продавцам условия приобретения этих товаров, прежде всего, цену.</w:t>
            </w:r>
          </w:p>
          <w:p w:rsidR="00C11AF2" w:rsidRPr="00F84960" w:rsidRDefault="00C11AF2" w:rsidP="00831F8B">
            <w:pPr>
              <w:jc w:val="both"/>
              <w:rPr>
                <w:rFonts w:ascii="Times New Roman" w:hAnsi="Times New Roman" w:cs="Times New Roman"/>
                <w:sz w:val="24"/>
                <w:szCs w:val="24"/>
              </w:rPr>
            </w:pP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По горизонтали:</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2. Государственная экономическая политика, суть которой заключается в защите отечественных производителей от конкурентов со стороны фирм других стран;</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3. «Ломающий стачку»;</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7. Финансовая ситуация превышения доходов над расходами;</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8. Масштаб изменения величины предложения/спроса при изменении цены на один процент;</w:t>
            </w:r>
          </w:p>
          <w:p w:rsidR="00C11AF2" w:rsidRPr="00F84960" w:rsidRDefault="00C11AF2" w:rsidP="00831F8B">
            <w:pPr>
              <w:jc w:val="both"/>
              <w:rPr>
                <w:rFonts w:ascii="Times New Roman" w:hAnsi="Times New Roman" w:cs="Times New Roman"/>
                <w:sz w:val="24"/>
                <w:szCs w:val="24"/>
              </w:rPr>
            </w:pPr>
            <w:r w:rsidRPr="00F84960">
              <w:rPr>
                <w:rFonts w:ascii="Times New Roman" w:hAnsi="Times New Roman" w:cs="Times New Roman"/>
                <w:sz w:val="24"/>
                <w:szCs w:val="24"/>
              </w:rPr>
              <w:t>9. Издержки на изготовление каждой дополнительной единицы продукции.</w:t>
            </w:r>
          </w:p>
        </w:tc>
      </w:tr>
    </w:tbl>
    <w:p w:rsidR="00C11AF2" w:rsidRPr="00F84960" w:rsidRDefault="00C11AF2" w:rsidP="00C11AF2">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1D3964">
      <w:pPr>
        <w:jc w:val="both"/>
        <w:rPr>
          <w:rFonts w:ascii="Times New Roman" w:hAnsi="Times New Roman" w:cs="Times New Roman"/>
          <w:sz w:val="24"/>
          <w:szCs w:val="24"/>
        </w:rPr>
      </w:pPr>
    </w:p>
    <w:p w:rsidR="00C11AF2" w:rsidRDefault="00C11AF2" w:rsidP="00C11AF2">
      <w:pPr>
        <w:contextualSpacing/>
        <w:jc w:val="center"/>
        <w:rPr>
          <w:rFonts w:ascii="Times New Roman" w:hAnsi="Times New Roman" w:cs="Times New Roman"/>
          <w:sz w:val="28"/>
          <w:szCs w:val="28"/>
        </w:rPr>
      </w:pPr>
      <w:r w:rsidRPr="00AC7185">
        <w:rPr>
          <w:rFonts w:ascii="Times New Roman" w:hAnsi="Times New Roman" w:cs="Times New Roman"/>
          <w:sz w:val="28"/>
          <w:szCs w:val="28"/>
        </w:rPr>
        <w:lastRenderedPageBreak/>
        <w:t>ВСЕРОССИЙСК</w:t>
      </w:r>
      <w:r>
        <w:rPr>
          <w:rFonts w:ascii="Times New Roman" w:hAnsi="Times New Roman" w:cs="Times New Roman"/>
          <w:sz w:val="28"/>
          <w:szCs w:val="28"/>
        </w:rPr>
        <w:t>АЯ ОЛИМПИАДА ШКОЛЬНИКОВ ПО ОБЩЕСТВОЗНАНИЮ</w:t>
      </w:r>
      <w:r w:rsidRPr="00AC7185">
        <w:rPr>
          <w:rFonts w:ascii="Times New Roman" w:hAnsi="Times New Roman" w:cs="Times New Roman"/>
          <w:sz w:val="28"/>
          <w:szCs w:val="28"/>
        </w:rPr>
        <w:t xml:space="preserve">. </w:t>
      </w:r>
    </w:p>
    <w:p w:rsidR="00C11AF2" w:rsidRPr="00AC7185" w:rsidRDefault="00C11AF2" w:rsidP="00C11AF2">
      <w:pPr>
        <w:contextualSpacing/>
        <w:jc w:val="center"/>
        <w:rPr>
          <w:rFonts w:ascii="Times New Roman" w:hAnsi="Times New Roman" w:cs="Times New Roman"/>
          <w:sz w:val="28"/>
          <w:szCs w:val="28"/>
        </w:rPr>
      </w:pPr>
      <w:r>
        <w:rPr>
          <w:rFonts w:ascii="Times New Roman" w:hAnsi="Times New Roman" w:cs="Times New Roman"/>
          <w:sz w:val="28"/>
          <w:szCs w:val="28"/>
        </w:rPr>
        <w:t>2020–2021</w:t>
      </w:r>
      <w:r w:rsidRPr="00AC7185">
        <w:rPr>
          <w:rFonts w:ascii="Times New Roman" w:hAnsi="Times New Roman" w:cs="Times New Roman"/>
          <w:sz w:val="28"/>
          <w:szCs w:val="28"/>
        </w:rPr>
        <w:t xml:space="preserve"> уч. г.</w:t>
      </w:r>
    </w:p>
    <w:p w:rsidR="00C11AF2" w:rsidRPr="00AC7185" w:rsidRDefault="00C11AF2" w:rsidP="00C11AF2">
      <w:pPr>
        <w:contextualSpacing/>
        <w:jc w:val="center"/>
        <w:rPr>
          <w:rFonts w:ascii="Times New Roman" w:hAnsi="Times New Roman" w:cs="Times New Roman"/>
          <w:sz w:val="28"/>
          <w:szCs w:val="28"/>
        </w:rPr>
      </w:pPr>
      <w:r>
        <w:rPr>
          <w:rFonts w:ascii="Times New Roman" w:hAnsi="Times New Roman" w:cs="Times New Roman"/>
          <w:sz w:val="28"/>
          <w:szCs w:val="28"/>
        </w:rPr>
        <w:t>МУНИЦИПАЛЬНЫЙ ЭТАП</w:t>
      </w:r>
    </w:p>
    <w:p w:rsidR="00C11AF2" w:rsidRPr="00AC7185" w:rsidRDefault="00C11AF2" w:rsidP="00C11AF2">
      <w:pPr>
        <w:contextualSpacing/>
        <w:jc w:val="center"/>
        <w:rPr>
          <w:rFonts w:ascii="Times New Roman" w:hAnsi="Times New Roman" w:cs="Times New Roman"/>
          <w:sz w:val="28"/>
          <w:szCs w:val="28"/>
        </w:rPr>
      </w:pPr>
      <w:r>
        <w:rPr>
          <w:rFonts w:ascii="Times New Roman" w:hAnsi="Times New Roman" w:cs="Times New Roman"/>
          <w:sz w:val="28"/>
          <w:szCs w:val="28"/>
        </w:rPr>
        <w:t>11</w:t>
      </w:r>
      <w:r w:rsidRPr="00AC7185">
        <w:rPr>
          <w:rFonts w:ascii="Times New Roman" w:hAnsi="Times New Roman" w:cs="Times New Roman"/>
          <w:sz w:val="28"/>
          <w:szCs w:val="28"/>
        </w:rPr>
        <w:t xml:space="preserve"> класс</w:t>
      </w: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b/>
          <w:i/>
          <w:sz w:val="28"/>
          <w:szCs w:val="28"/>
        </w:rPr>
      </w:pPr>
      <w:r w:rsidRPr="00AC7185">
        <w:rPr>
          <w:rFonts w:ascii="Times New Roman" w:hAnsi="Times New Roman" w:cs="Times New Roman"/>
          <w:b/>
          <w:i/>
          <w:sz w:val="28"/>
          <w:szCs w:val="28"/>
        </w:rPr>
        <w:t>Уважаемый участник!</w:t>
      </w:r>
    </w:p>
    <w:p w:rsidR="00C11AF2" w:rsidRPr="00AC7185" w:rsidRDefault="00C11AF2" w:rsidP="00C11AF2">
      <w:pPr>
        <w:contextualSpacing/>
        <w:rPr>
          <w:rFonts w:ascii="Times New Roman" w:hAnsi="Times New Roman" w:cs="Times New Roman"/>
          <w:sz w:val="28"/>
          <w:szCs w:val="28"/>
        </w:rPr>
      </w:pP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При выполнении работы внимательно читайте текст заданий.</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Содержание ответа вписывайте в отведённые поля, запись ведите чётко и разборчиво.</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За каждый правильный ответ Вы можете получить определённое чл</w:t>
      </w:r>
      <w:r>
        <w:rPr>
          <w:rFonts w:ascii="Times New Roman" w:hAnsi="Times New Roman" w:cs="Times New Roman"/>
          <w:sz w:val="28"/>
          <w:szCs w:val="28"/>
        </w:rPr>
        <w:t>енами жюри количество баллов</w:t>
      </w:r>
      <w:r w:rsidRPr="00AC7185">
        <w:rPr>
          <w:rFonts w:ascii="Times New Roman" w:hAnsi="Times New Roman" w:cs="Times New Roman"/>
          <w:sz w:val="28"/>
          <w:szCs w:val="28"/>
        </w:rPr>
        <w:t>.</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 xml:space="preserve">Сумма набранных баллов за все решённые вопросы – итог Вашей работы. Максимальное количество баллов – </w:t>
      </w:r>
      <w:r w:rsidRPr="00AC7185">
        <w:rPr>
          <w:rFonts w:ascii="Times New Roman" w:hAnsi="Times New Roman" w:cs="Times New Roman"/>
          <w:b/>
          <w:sz w:val="28"/>
          <w:szCs w:val="28"/>
        </w:rPr>
        <w:t>100</w:t>
      </w:r>
      <w:r w:rsidRPr="00AC7185">
        <w:rPr>
          <w:rFonts w:ascii="Times New Roman" w:hAnsi="Times New Roman" w:cs="Times New Roman"/>
          <w:sz w:val="28"/>
          <w:szCs w:val="28"/>
        </w:rPr>
        <w:t>.</w:t>
      </w:r>
    </w:p>
    <w:p w:rsidR="00C11AF2" w:rsidRPr="00AC7185" w:rsidRDefault="00C11AF2" w:rsidP="00C11AF2">
      <w:pPr>
        <w:contextualSpacing/>
        <w:jc w:val="both"/>
        <w:rPr>
          <w:rFonts w:ascii="Times New Roman" w:hAnsi="Times New Roman" w:cs="Times New Roman"/>
          <w:sz w:val="28"/>
          <w:szCs w:val="28"/>
        </w:rPr>
      </w:pPr>
      <w:r w:rsidRPr="00AC7185">
        <w:rPr>
          <w:rFonts w:ascii="Times New Roman" w:hAnsi="Times New Roman" w:cs="Times New Roman"/>
          <w:sz w:val="28"/>
          <w:szCs w:val="28"/>
        </w:rPr>
        <w:t>Задания считаются выполненными, если Вы вовремя сдали их членам жюри.</w:t>
      </w:r>
    </w:p>
    <w:p w:rsidR="00C11AF2" w:rsidRPr="00AC7185" w:rsidRDefault="00C11AF2" w:rsidP="00C11AF2">
      <w:pPr>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AC7185">
        <w:rPr>
          <w:rFonts w:ascii="Times New Roman" w:hAnsi="Times New Roman" w:cs="Times New Roman"/>
          <w:sz w:val="28"/>
          <w:szCs w:val="28"/>
        </w:rPr>
        <w:t xml:space="preserve"> минут.</w:t>
      </w:r>
    </w:p>
    <w:p w:rsidR="00C11AF2" w:rsidRPr="00AC7185" w:rsidRDefault="00C11AF2" w:rsidP="00C11AF2">
      <w:pPr>
        <w:contextualSpacing/>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sz w:val="28"/>
          <w:szCs w:val="28"/>
        </w:rPr>
      </w:pPr>
    </w:p>
    <w:p w:rsidR="00C11AF2" w:rsidRPr="00AC7185" w:rsidRDefault="00C11AF2" w:rsidP="00C11AF2">
      <w:pPr>
        <w:contextualSpacing/>
        <w:jc w:val="center"/>
        <w:rPr>
          <w:rFonts w:ascii="Times New Roman" w:hAnsi="Times New Roman" w:cs="Times New Roman"/>
          <w:b/>
          <w:i/>
          <w:sz w:val="28"/>
          <w:szCs w:val="28"/>
        </w:rPr>
      </w:pPr>
      <w:r w:rsidRPr="00AC7185">
        <w:rPr>
          <w:rFonts w:ascii="Times New Roman" w:hAnsi="Times New Roman" w:cs="Times New Roman"/>
          <w:b/>
          <w:i/>
          <w:sz w:val="28"/>
          <w:szCs w:val="28"/>
        </w:rPr>
        <w:t>Желаем успеха!</w:t>
      </w:r>
    </w:p>
    <w:p w:rsidR="00C11AF2" w:rsidRDefault="00C11AF2" w:rsidP="00C11AF2">
      <w:r>
        <w:br w:type="page"/>
      </w:r>
    </w:p>
    <w:tbl>
      <w:tblPr>
        <w:tblStyle w:val="a3"/>
        <w:tblW w:w="0" w:type="auto"/>
        <w:tblLook w:val="04A0" w:firstRow="1" w:lastRow="0" w:firstColumn="1" w:lastColumn="0" w:noHBand="0" w:noVBand="1"/>
      </w:tblPr>
      <w:tblGrid>
        <w:gridCol w:w="457"/>
        <w:gridCol w:w="4881"/>
        <w:gridCol w:w="832"/>
        <w:gridCol w:w="1517"/>
        <w:gridCol w:w="1658"/>
      </w:tblGrid>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lastRenderedPageBreak/>
              <w:t>«Да» или «нет»? Если вы согласны с утверждением, напишите «Да», если не согласны – «Нет». Внесите свои ответы в таблицу.</w:t>
            </w:r>
            <w:r>
              <w:rPr>
                <w:rFonts w:ascii="Times New Roman" w:hAnsi="Times New Roman" w:cs="Times New Roman"/>
                <w:b/>
                <w:sz w:val="24"/>
                <w:szCs w:val="24"/>
              </w:rPr>
              <w:t xml:space="preserve"> (10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Бюджетная система Российской Федерации включает в себя только федеральное казначейство.</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Центральным постулатом исторической школы права является представление об правовой уникальность каждой страны.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Ислам – самая молодая аврамическая религия.</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Филиация – приобретение гражданства по праву рождения.</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5</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Геронтократия – принцип управления, в котором власть принадлежит разумнейшим.</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6</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Привилегированные акции предполагаю особое право акционеров принимать участие в голосовании акционеров.</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7</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Ключевая категория философии Конфуция – ритуал</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8</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Возрастные границы молодежи универсальны во всех обществах.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Нет</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9</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Онтология – раздел философии о бытии.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10</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«Диалектика» с греческого переводится как искусство спора.</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Да</w:t>
            </w:r>
            <w:r>
              <w:rPr>
                <w:rFonts w:ascii="Times New Roman" w:hAnsi="Times New Roman" w:cs="Times New Roman"/>
                <w:sz w:val="24"/>
                <w:szCs w:val="24"/>
              </w:rPr>
              <w:t xml:space="preserve"> (1 балл)</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Выберете несколько правильных вариантов ответа.</w:t>
            </w:r>
            <w:r>
              <w:rPr>
                <w:rFonts w:ascii="Times New Roman" w:hAnsi="Times New Roman" w:cs="Times New Roman"/>
                <w:b/>
                <w:sz w:val="24"/>
                <w:szCs w:val="24"/>
              </w:rPr>
              <w:t xml:space="preserve"> (12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Укажите верные утверждения о влиянии особенностей современной групповой структуры общества на процессы социализации:</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 В современном обществе невозможно заранее подготовить человека к деятельности во всех значимых группах;</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 В современном обществе нормы, действующие в разных агентах социализации, согласованы;</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 Для современного общества характерна «мозаичная» социализация;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 В современном обществе жизненный путь человеком во многом предопределен.</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АВ</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Какие стратификационные переменные выделял Макс Вебер?</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 Уровень дохода;</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 Образование;</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 Отношение к власти;</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 Престиж профессии;</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Д. Физическое здоровье;</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Е. Символический капитал.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АВГ</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Какие основные типы религиозных объединений выделяют социологии на современном этапе?</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 Секта;</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 Деноминация;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 Приход;</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 Церковь;</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Д. Группа.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АБГ</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Какие «идеальные типы» города выделял Макс Вебер?</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 Большой;</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 Малый;</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 Западный;</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 Восточный;</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Д. Сельский;</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Е. Урбанизированный.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ВГ</w:t>
            </w:r>
            <w:r>
              <w:rPr>
                <w:rFonts w:ascii="Times New Roman" w:hAnsi="Times New Roman" w:cs="Times New Roman"/>
                <w:sz w:val="24"/>
                <w:szCs w:val="24"/>
              </w:rPr>
              <w:t xml:space="preserve"> (2 балла за полностью правильный ответ; в случае любой шибки – 0 </w:t>
            </w:r>
            <w:r>
              <w:rPr>
                <w:rFonts w:ascii="Times New Roman" w:hAnsi="Times New Roman" w:cs="Times New Roman"/>
                <w:sz w:val="24"/>
                <w:szCs w:val="24"/>
              </w:rPr>
              <w:lastRenderedPageBreak/>
              <w:t>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5</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Какие виды мобильности выделяются на рынке труда?</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 Профессиональная;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 Академическая;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 Территориальная;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 Инвестиционная;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Д. Фрикционная.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АВ</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6</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Выберете из перечисленных ниже позиций те, которые могут относиться к потенциальным плюсам открытия внутреннего рынка для товаров зарубежных производителей:</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 Возможность для граждан покупать больше товаров;</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 Рост доходов торгующих фирм, увеличение от них налоговых поступлений;</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В. Рост безработицы;</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Г. Рост уровня жизни граждан;</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Д. Ослабление политической независимости страны.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АБГ</w:t>
            </w:r>
            <w:r>
              <w:rPr>
                <w:rFonts w:ascii="Times New Roman" w:hAnsi="Times New Roman" w:cs="Times New Roman"/>
                <w:sz w:val="24"/>
                <w:szCs w:val="24"/>
              </w:rPr>
              <w:t xml:space="preserve"> (2 балла за полностью правильный ответ; в случае любой шибки – 0 баллов)</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Сопоставьте:</w:t>
            </w:r>
            <w:r>
              <w:rPr>
                <w:rFonts w:ascii="Times New Roman" w:hAnsi="Times New Roman" w:cs="Times New Roman"/>
                <w:b/>
                <w:sz w:val="24"/>
                <w:szCs w:val="24"/>
              </w:rPr>
              <w:t xml:space="preserve"> (2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162572" w:rsidRDefault="00C11AF2" w:rsidP="00831F8B">
            <w:pPr>
              <w:contextualSpacing/>
              <w:jc w:val="both"/>
              <w:rPr>
                <w:rFonts w:ascii="Times New Roman" w:hAnsi="Times New Roman" w:cs="Times New Roman"/>
                <w:b/>
                <w:sz w:val="24"/>
                <w:szCs w:val="24"/>
              </w:rPr>
            </w:pPr>
            <w:r w:rsidRPr="00162572">
              <w:rPr>
                <w:rFonts w:ascii="Times New Roman" w:hAnsi="Times New Roman" w:cs="Times New Roman"/>
                <w:b/>
                <w:sz w:val="24"/>
                <w:szCs w:val="24"/>
              </w:rPr>
              <w:t>1. Федеральные налоги;</w:t>
            </w:r>
          </w:p>
          <w:p w:rsidR="00C11AF2" w:rsidRPr="00162572" w:rsidRDefault="00C11AF2" w:rsidP="00831F8B">
            <w:pPr>
              <w:contextualSpacing/>
              <w:jc w:val="both"/>
              <w:rPr>
                <w:rFonts w:ascii="Times New Roman" w:hAnsi="Times New Roman" w:cs="Times New Roman"/>
                <w:b/>
                <w:sz w:val="24"/>
                <w:szCs w:val="24"/>
              </w:rPr>
            </w:pPr>
            <w:r w:rsidRPr="00162572">
              <w:rPr>
                <w:rFonts w:ascii="Times New Roman" w:hAnsi="Times New Roman" w:cs="Times New Roman"/>
                <w:b/>
                <w:sz w:val="24"/>
                <w:szCs w:val="24"/>
              </w:rPr>
              <w:t>2. Региональные налоги;</w:t>
            </w:r>
          </w:p>
          <w:p w:rsidR="00C11AF2" w:rsidRPr="00162572" w:rsidRDefault="00C11AF2" w:rsidP="00831F8B">
            <w:pPr>
              <w:contextualSpacing/>
              <w:jc w:val="both"/>
              <w:rPr>
                <w:rFonts w:ascii="Times New Roman" w:hAnsi="Times New Roman" w:cs="Times New Roman"/>
                <w:b/>
                <w:sz w:val="24"/>
                <w:szCs w:val="24"/>
              </w:rPr>
            </w:pPr>
            <w:r w:rsidRPr="00162572">
              <w:rPr>
                <w:rFonts w:ascii="Times New Roman" w:hAnsi="Times New Roman" w:cs="Times New Roman"/>
                <w:b/>
                <w:sz w:val="24"/>
                <w:szCs w:val="24"/>
              </w:rPr>
              <w:t>3. Местные налоги;</w:t>
            </w:r>
          </w:p>
          <w:p w:rsidR="00C11AF2" w:rsidRPr="00162572" w:rsidRDefault="00C11AF2" w:rsidP="00831F8B">
            <w:pPr>
              <w:contextualSpacing/>
              <w:jc w:val="both"/>
              <w:rPr>
                <w:rFonts w:ascii="Times New Roman" w:hAnsi="Times New Roman" w:cs="Times New Roman"/>
                <w:b/>
                <w:sz w:val="24"/>
                <w:szCs w:val="24"/>
              </w:rPr>
            </w:pPr>
            <w:r w:rsidRPr="00162572">
              <w:rPr>
                <w:rFonts w:ascii="Times New Roman" w:hAnsi="Times New Roman" w:cs="Times New Roman"/>
                <w:b/>
                <w:sz w:val="24"/>
                <w:szCs w:val="24"/>
              </w:rPr>
              <w:t>4. Несуществующие налоги.</w:t>
            </w:r>
          </w:p>
          <w:p w:rsidR="00C11AF2" w:rsidRPr="00923341" w:rsidRDefault="00C11AF2" w:rsidP="00831F8B">
            <w:pPr>
              <w:contextualSpacing/>
              <w:jc w:val="both"/>
              <w:rPr>
                <w:rFonts w:ascii="Times New Roman" w:hAnsi="Times New Roman" w:cs="Times New Roman"/>
                <w:sz w:val="24"/>
                <w:szCs w:val="24"/>
              </w:rPr>
            </w:pP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А. Торговый сбор;</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Б. Налог на наследство;</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В. Налог на доходы физических лиц;</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Г. Налог на имущество организаций;</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Д. Налог на игорный бизнес;</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Е. Акцизы;</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Ж. Земельный налог;</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З. Транспортный налог;</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И. Налог на имущество физических лиц;</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К. Налог на добычу полезных ископаемых;</w:t>
            </w:r>
          </w:p>
          <w:p w:rsidR="00C11AF2" w:rsidRPr="00923341" w:rsidRDefault="00C11AF2" w:rsidP="00831F8B">
            <w:pPr>
              <w:contextualSpacing/>
              <w:jc w:val="both"/>
              <w:rPr>
                <w:rFonts w:ascii="Times New Roman" w:hAnsi="Times New Roman" w:cs="Times New Roman"/>
                <w:sz w:val="24"/>
                <w:szCs w:val="24"/>
              </w:rPr>
            </w:pPr>
            <w:r w:rsidRPr="00923341">
              <w:rPr>
                <w:rFonts w:ascii="Times New Roman" w:hAnsi="Times New Roman" w:cs="Times New Roman"/>
                <w:sz w:val="24"/>
                <w:szCs w:val="24"/>
              </w:rPr>
              <w:t>Л. Налог на добавленную стоимость.</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 ВЕК;</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 ГДЗ;</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 АЖИ;</w:t>
            </w:r>
          </w:p>
          <w:p w:rsidR="00C11AF2"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 Б.</w:t>
            </w:r>
          </w:p>
          <w:p w:rsidR="00C11AF2"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 за полностью правильный ответ; в случае любой шибки – 0 баллов)</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Укажите термин:</w:t>
            </w:r>
            <w:r>
              <w:rPr>
                <w:rFonts w:ascii="Times New Roman" w:hAnsi="Times New Roman" w:cs="Times New Roman"/>
                <w:b/>
                <w:sz w:val="24"/>
                <w:szCs w:val="24"/>
              </w:rPr>
              <w:t xml:space="preserve"> (4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_________________________________ политика – управление государством предложения денег и их стоимостью с целью обеспечения устойчивости экономического роста в стране.</w:t>
            </w:r>
          </w:p>
        </w:tc>
        <w:tc>
          <w:tcPr>
            <w:tcW w:w="1658" w:type="dxa"/>
          </w:tcPr>
          <w:p w:rsidR="00C11AF2"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Монетарная</w:t>
            </w:r>
          </w:p>
          <w:p w:rsidR="00C11AF2"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color w:val="000000"/>
                <w:sz w:val="24"/>
                <w:szCs w:val="24"/>
                <w:shd w:val="clear" w:color="auto" w:fill="FFFFFF"/>
              </w:rPr>
              <w:t>Под ______________ понимается обязательный взнос, взимаемый с организаций и физических лиц, уплата которого является одним из условий совершения в отношении плательщиков сборов государственными органами, органами местного самоуправления, иными уполномоченными органами и должностными лицами юридически значимых действий, включая предоставление определенных прав или выдачу разрешений (лицензий), либо уплата которого обусловлена осуществлением в пределах территории, на которой введен сбор, отдельных видов предпринимательской деятельности.</w:t>
            </w:r>
          </w:p>
        </w:tc>
        <w:tc>
          <w:tcPr>
            <w:tcW w:w="1658" w:type="dxa"/>
          </w:tcPr>
          <w:p w:rsidR="00C11AF2"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Сбором</w:t>
            </w:r>
          </w:p>
          <w:p w:rsidR="00C11AF2"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 балла)</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Решите логические задачи</w:t>
            </w:r>
            <w:r>
              <w:rPr>
                <w:rFonts w:ascii="Times New Roman" w:hAnsi="Times New Roman" w:cs="Times New Roman"/>
                <w:b/>
                <w:sz w:val="24"/>
                <w:szCs w:val="24"/>
              </w:rPr>
              <w:t xml:space="preserve"> и ответьте на дополнительные вопросы</w:t>
            </w:r>
            <w:r w:rsidRPr="00162572">
              <w:rPr>
                <w:rFonts w:ascii="Times New Roman" w:hAnsi="Times New Roman" w:cs="Times New Roman"/>
                <w:b/>
                <w:sz w:val="24"/>
                <w:szCs w:val="24"/>
              </w:rPr>
              <w:t>:</w:t>
            </w:r>
            <w:r>
              <w:rPr>
                <w:rFonts w:ascii="Times New Roman" w:hAnsi="Times New Roman" w:cs="Times New Roman"/>
                <w:b/>
                <w:sz w:val="24"/>
                <w:szCs w:val="24"/>
              </w:rPr>
              <w:t xml:space="preserve"> (33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1</w:t>
            </w:r>
          </w:p>
        </w:tc>
        <w:tc>
          <w:tcPr>
            <w:tcW w:w="7230" w:type="dxa"/>
            <w:gridSpan w:val="3"/>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В парламент далёкого государства входят три партии. В первую партию входят только лжецы, которые всегда лгут, во вторую - правдолюбы, которые всегда говорят правду, а в третью - лжеправдики, которые иногда лгут, а иногда говорят правду (в зависимости от того, что им выгоднее).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Вы решили сходить в буфет и за одно с кем-нибудь познакомиться, но для начала вам нужно узнать, в какую партию входит ваш собеседник. В буфете вы встречаете трёх депутатов. Известно, что все они из разных партий.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Ты правдолюб? — спрашиваете вы первого депутата.</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—Ммм…ням…мм! — отвечает он, ещё больше набивая рот бутербродом с колбасой.</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Что он сказал? Я что-то ничего не понял — растерянно обращаетесь вы ко второму.</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Он сказал «нет» — с готовностью переводит второй.</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 И поверьте мне на слово, он всегда говорит правду! — добавляет он, сделав большой глоток компота.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 А ты из какой партии? — обращаетесь вы к третьему.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Я лжеправдик, — отвечает тот, не обращая никакого внимания на разговор.</w:t>
            </w:r>
          </w:p>
          <w:p w:rsidR="00C11AF2" w:rsidRPr="00162572" w:rsidRDefault="00C11AF2" w:rsidP="00831F8B">
            <w:pPr>
              <w:pStyle w:val="a4"/>
              <w:ind w:left="-567"/>
              <w:jc w:val="both"/>
              <w:rPr>
                <w:rFonts w:cs="Times New Roman"/>
                <w:b w:val="0"/>
                <w:i/>
                <w:sz w:val="24"/>
                <w:szCs w:val="24"/>
              </w:rPr>
            </w:pPr>
          </w:p>
          <w:p w:rsidR="00C11AF2" w:rsidRPr="00923341" w:rsidRDefault="00C11AF2" w:rsidP="00831F8B">
            <w:pPr>
              <w:jc w:val="both"/>
              <w:rPr>
                <w:rFonts w:ascii="Times New Roman" w:hAnsi="Times New Roman" w:cs="Times New Roman"/>
                <w:sz w:val="24"/>
                <w:szCs w:val="24"/>
              </w:rPr>
            </w:pPr>
            <w:r w:rsidRPr="00162572">
              <w:rPr>
                <w:rFonts w:ascii="Times New Roman" w:hAnsi="Times New Roman" w:cs="Times New Roman"/>
                <w:i/>
                <w:sz w:val="24"/>
                <w:szCs w:val="24"/>
              </w:rPr>
              <w:t>Кем на самом деле являются депутаты?</w:t>
            </w:r>
            <w:r w:rsidRPr="00923341">
              <w:rPr>
                <w:rFonts w:ascii="Times New Roman" w:hAnsi="Times New Roman" w:cs="Times New Roman"/>
                <w:sz w:val="24"/>
                <w:szCs w:val="24"/>
              </w:rPr>
              <w:t xml:space="preserve">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 депутат – правдолюб; (2 балла)</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2 депутат – лжеправдик (2 балла) </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 депутат – лжец (2 балла)</w:t>
            </w:r>
          </w:p>
          <w:p w:rsidR="00C11AF2" w:rsidRPr="00923341" w:rsidRDefault="00C11AF2" w:rsidP="00831F8B">
            <w:pPr>
              <w:jc w:val="both"/>
              <w:rPr>
                <w:rFonts w:ascii="Times New Roman" w:hAnsi="Times New Roman" w:cs="Times New Roman"/>
                <w:sz w:val="24"/>
                <w:szCs w:val="24"/>
              </w:rPr>
            </w:pP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w:t>
            </w:r>
          </w:p>
        </w:tc>
        <w:tc>
          <w:tcPr>
            <w:tcW w:w="4881" w:type="dxa"/>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Учительница по обществознанию задала подготовить трём друзьям – Ване, Пете и Лёше – доклады про известных социологов: Роберта Мёртона, Фердинанда Тённиса и Джорджа Герберта Мида. Друзья, которые обучались в разных классах (9, 10 или 11), собрались после уроков и решили, что вместо того, чтобы пересказывать биографию этих социологов, они лучше расскажут про вклад каждого из их в становление социологии.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Известно, что: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(1) Ваня самый молодой из всех.</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(2) Тот, кто учится в 10 классе рассказывал про символический интеракционизм.</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(3) Ученик, рассказывающий о труде «Общность и общество», старше Пети.</w:t>
            </w:r>
          </w:p>
          <w:p w:rsidR="00C11AF2" w:rsidRPr="00923341" w:rsidRDefault="00C11AF2" w:rsidP="00831F8B">
            <w:pPr>
              <w:jc w:val="both"/>
              <w:rPr>
                <w:rFonts w:ascii="Times New Roman" w:hAnsi="Times New Roman" w:cs="Times New Roman"/>
                <w:sz w:val="24"/>
                <w:szCs w:val="24"/>
              </w:rPr>
            </w:pPr>
          </w:p>
          <w:p w:rsidR="00C11AF2" w:rsidRPr="00162572" w:rsidRDefault="00C11AF2" w:rsidP="00831F8B">
            <w:pPr>
              <w:jc w:val="both"/>
              <w:rPr>
                <w:rFonts w:ascii="Times New Roman" w:hAnsi="Times New Roman" w:cs="Times New Roman"/>
                <w:i/>
                <w:sz w:val="24"/>
                <w:szCs w:val="24"/>
              </w:rPr>
            </w:pPr>
            <w:r>
              <w:rPr>
                <w:rFonts w:ascii="Times New Roman" w:hAnsi="Times New Roman" w:cs="Times New Roman"/>
                <w:i/>
                <w:sz w:val="24"/>
                <w:szCs w:val="24"/>
              </w:rPr>
              <w:t>2.</w:t>
            </w:r>
            <w:r w:rsidRPr="00162572">
              <w:rPr>
                <w:rFonts w:ascii="Times New Roman" w:hAnsi="Times New Roman" w:cs="Times New Roman"/>
                <w:i/>
                <w:sz w:val="24"/>
                <w:szCs w:val="24"/>
              </w:rPr>
              <w:t>1. Установите, кто в каком классе учиться, и кто про кого рассказывал.</w:t>
            </w:r>
          </w:p>
          <w:p w:rsidR="00C11AF2" w:rsidRPr="00162572" w:rsidRDefault="00C11AF2" w:rsidP="00831F8B">
            <w:pPr>
              <w:jc w:val="both"/>
              <w:rPr>
                <w:rFonts w:ascii="Times New Roman" w:hAnsi="Times New Roman" w:cs="Times New Roman"/>
                <w:i/>
                <w:sz w:val="24"/>
                <w:szCs w:val="24"/>
              </w:rPr>
            </w:pPr>
            <w:r>
              <w:rPr>
                <w:rFonts w:ascii="Times New Roman" w:hAnsi="Times New Roman" w:cs="Times New Roman"/>
                <w:i/>
                <w:sz w:val="24"/>
                <w:szCs w:val="24"/>
              </w:rPr>
              <w:t>2.</w:t>
            </w:r>
            <w:r w:rsidRPr="00162572">
              <w:rPr>
                <w:rFonts w:ascii="Times New Roman" w:hAnsi="Times New Roman" w:cs="Times New Roman"/>
                <w:i/>
                <w:sz w:val="24"/>
                <w:szCs w:val="24"/>
              </w:rPr>
              <w:t xml:space="preserve">2. Назовите известное произведение Роберта Мёртона. </w:t>
            </w:r>
          </w:p>
          <w:p w:rsidR="00C11AF2" w:rsidRPr="00162572" w:rsidRDefault="00C11AF2" w:rsidP="00831F8B">
            <w:pPr>
              <w:jc w:val="both"/>
              <w:rPr>
                <w:rFonts w:ascii="Times New Roman" w:hAnsi="Times New Roman" w:cs="Times New Roman"/>
                <w:i/>
                <w:sz w:val="24"/>
                <w:szCs w:val="24"/>
              </w:rPr>
            </w:pPr>
            <w:r>
              <w:rPr>
                <w:rFonts w:ascii="Times New Roman" w:hAnsi="Times New Roman" w:cs="Times New Roman"/>
                <w:i/>
                <w:sz w:val="24"/>
                <w:szCs w:val="24"/>
              </w:rPr>
              <w:t>2.</w:t>
            </w:r>
            <w:r w:rsidRPr="00162572">
              <w:rPr>
                <w:rFonts w:ascii="Times New Roman" w:hAnsi="Times New Roman" w:cs="Times New Roman"/>
                <w:i/>
                <w:sz w:val="24"/>
                <w:szCs w:val="24"/>
              </w:rPr>
              <w:t xml:space="preserve">3. Кто был учителем Роберта Мертона? </w:t>
            </w: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i/>
                <w:sz w:val="24"/>
                <w:szCs w:val="24"/>
              </w:rPr>
              <w:t>2.</w:t>
            </w:r>
            <w:r w:rsidRPr="00162572">
              <w:rPr>
                <w:rFonts w:ascii="Times New Roman" w:hAnsi="Times New Roman" w:cs="Times New Roman"/>
                <w:i/>
                <w:sz w:val="24"/>
                <w:szCs w:val="24"/>
              </w:rPr>
              <w:t>4. В чём заключается «этос» науки (основные нормативы научной деятельности) Р. Мёртона?</w:t>
            </w:r>
          </w:p>
        </w:tc>
        <w:tc>
          <w:tcPr>
            <w:tcW w:w="4007" w:type="dxa"/>
            <w:gridSpan w:val="3"/>
          </w:tcPr>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2.1</w:t>
            </w:r>
            <w:r w:rsidRPr="00923341">
              <w:rPr>
                <w:rFonts w:ascii="Times New Roman" w:hAnsi="Times New Roman" w:cs="Times New Roman"/>
                <w:sz w:val="24"/>
                <w:szCs w:val="24"/>
              </w:rPr>
              <w:t>.</w:t>
            </w:r>
            <w:r>
              <w:rPr>
                <w:rFonts w:ascii="Times New Roman" w:hAnsi="Times New Roman" w:cs="Times New Roman"/>
                <w:sz w:val="24"/>
                <w:szCs w:val="24"/>
              </w:rPr>
              <w:t xml:space="preserve"> 1.</w:t>
            </w:r>
            <w:r w:rsidRPr="00923341">
              <w:rPr>
                <w:rFonts w:ascii="Times New Roman" w:hAnsi="Times New Roman" w:cs="Times New Roman"/>
                <w:sz w:val="24"/>
                <w:szCs w:val="24"/>
              </w:rPr>
              <w:t xml:space="preserve"> Вася – 9 класс (1 балл) – Роберт Мертон (1 балл);</w:t>
            </w: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2.1</w:t>
            </w:r>
            <w:r w:rsidRPr="00923341">
              <w:rPr>
                <w:rFonts w:ascii="Times New Roman" w:hAnsi="Times New Roman" w:cs="Times New Roman"/>
                <w:sz w:val="24"/>
                <w:szCs w:val="24"/>
              </w:rPr>
              <w:t>. 2. Петя – 10 класс (1 балл) – Джордж Герберт Мид (1 балл);</w:t>
            </w: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2.1</w:t>
            </w:r>
            <w:r w:rsidRPr="00923341">
              <w:rPr>
                <w:rFonts w:ascii="Times New Roman" w:hAnsi="Times New Roman" w:cs="Times New Roman"/>
                <w:sz w:val="24"/>
                <w:szCs w:val="24"/>
              </w:rPr>
              <w:t>. 3. Леша – 11 класс (1 балл) – Фердинанд Теннис (1 балл).</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w:t>
            </w:r>
            <w:r w:rsidRPr="00923341">
              <w:rPr>
                <w:rFonts w:ascii="Times New Roman" w:hAnsi="Times New Roman" w:cs="Times New Roman"/>
                <w:sz w:val="24"/>
                <w:szCs w:val="24"/>
              </w:rPr>
              <w:t>2. «Социальная теория и социальная структура». (1 балл)</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2.</w:t>
            </w:r>
            <w:r w:rsidRPr="00923341">
              <w:rPr>
                <w:rFonts w:ascii="Times New Roman" w:hAnsi="Times New Roman" w:cs="Times New Roman"/>
                <w:sz w:val="24"/>
                <w:szCs w:val="24"/>
              </w:rPr>
              <w:t>3. Учителем Роберта Мёртона был Толкотт Парсонс. (1 балл)</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b/>
                <w:sz w:val="24"/>
                <w:szCs w:val="24"/>
              </w:rPr>
            </w:pPr>
            <w:r>
              <w:rPr>
                <w:rFonts w:ascii="Times New Roman" w:hAnsi="Times New Roman" w:cs="Times New Roman"/>
                <w:sz w:val="24"/>
                <w:szCs w:val="24"/>
              </w:rPr>
              <w:t>2.</w:t>
            </w:r>
            <w:r w:rsidRPr="00923341">
              <w:rPr>
                <w:rFonts w:ascii="Times New Roman" w:hAnsi="Times New Roman" w:cs="Times New Roman"/>
                <w:sz w:val="24"/>
                <w:szCs w:val="24"/>
              </w:rPr>
              <w:t>4. Согласно концепции Р. Мёртона, основными нормативами научной деятельности являются:</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4.1. Универсализм (1 балл)</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4.2. Коммунальность (всеобщность) (1 балл)</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4.3. Незаинтересованность (1 балл)</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4.4. Организованный скептицизм (1 балл)</w:t>
            </w:r>
          </w:p>
          <w:p w:rsidR="00C11AF2" w:rsidRPr="00923341" w:rsidRDefault="00C11AF2" w:rsidP="00831F8B">
            <w:pPr>
              <w:jc w:val="both"/>
              <w:rPr>
                <w:rFonts w:ascii="Times New Roman" w:hAnsi="Times New Roman" w:cs="Times New Roman"/>
                <w:sz w:val="24"/>
                <w:szCs w:val="24"/>
              </w:rPr>
            </w:pP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w:t>
            </w:r>
          </w:p>
        </w:tc>
        <w:tc>
          <w:tcPr>
            <w:tcW w:w="7230" w:type="dxa"/>
            <w:gridSpan w:val="3"/>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Мы стоим около памятника, посвящённому известному человеку - сказал учитель.</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lastRenderedPageBreak/>
              <w:t>– Имя его вам должно быть хорошо знакомо. Он полагал, что существует определённая наследуемая структура психики, развивавшаяся сотни тысяч лет, которая заставляет нас переживать и реализовывать наш жизненный опыт вполне определённым образом. И эта определённость выражалась в том, что он называл архетипами, которые влияют на наши мысли, чувства и поступки…</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Когда жил этот человек? – перебил его любознательный юноша.</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Да! Когда он родился? – подхватил ученик, стоящий рядом.</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 Раз уж вы такие нетерпеливые, давайте сыграем в логическую игру. Цель – узнать год рождения этого известного человека. Первому из вас я скажу на ухо только первые две цифры года, а второму – только последние (друг другу вы эти половинки сообщать не должны). А дальше попробуйте, обмениваясь правдивой информацией о своём знании, узнать загаданное число совместно. Чтобы сузить круг поисков, вот вам список возможных чисел: 1541, 1699, 1775, 1799, 1781, 1875, 1841.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Когда учитель сообщил ученикам половинки загаданного числа, между ними состоялся следующий диалог:</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Я пока не знаю, какой год был загадан — сказал первый ученик. — Но уверен, что и ты тоже не знаешь.</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Я действительно не знал. Но теперь, после твоей реплики, знаю! — ответил второй.</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Спасибо за подсказку! Теперь-то я тоже знаю, — воскликнул первый.</w:t>
            </w:r>
          </w:p>
          <w:p w:rsidR="00C11AF2" w:rsidRPr="00923341" w:rsidRDefault="00C11AF2" w:rsidP="00831F8B">
            <w:pPr>
              <w:pStyle w:val="a4"/>
              <w:ind w:left="440"/>
              <w:jc w:val="both"/>
              <w:rPr>
                <w:rFonts w:cs="Times New Roman"/>
                <w:b w:val="0"/>
                <w:sz w:val="24"/>
                <w:szCs w:val="24"/>
              </w:rPr>
            </w:pPr>
          </w:p>
          <w:p w:rsidR="00C11AF2" w:rsidRPr="00162572" w:rsidRDefault="00C11AF2" w:rsidP="00831F8B">
            <w:pPr>
              <w:jc w:val="both"/>
              <w:rPr>
                <w:rFonts w:ascii="Times New Roman" w:hAnsi="Times New Roman" w:cs="Times New Roman"/>
                <w:i/>
                <w:sz w:val="24"/>
                <w:szCs w:val="24"/>
              </w:rPr>
            </w:pPr>
            <w:r w:rsidRPr="00162572">
              <w:rPr>
                <w:rFonts w:ascii="Times New Roman" w:hAnsi="Times New Roman" w:cs="Times New Roman"/>
                <w:i/>
                <w:sz w:val="24"/>
                <w:szCs w:val="24"/>
              </w:rPr>
              <w:t xml:space="preserve">3.1. Какой год загадал учитель? </w:t>
            </w:r>
          </w:p>
          <w:p w:rsidR="00C11AF2" w:rsidRPr="00162572" w:rsidRDefault="00C11AF2" w:rsidP="00831F8B">
            <w:pPr>
              <w:jc w:val="both"/>
              <w:rPr>
                <w:rFonts w:ascii="Times New Roman" w:hAnsi="Times New Roman" w:cs="Times New Roman"/>
                <w:i/>
                <w:sz w:val="24"/>
                <w:szCs w:val="24"/>
              </w:rPr>
            </w:pPr>
            <w:r w:rsidRPr="00162572">
              <w:rPr>
                <w:rFonts w:ascii="Times New Roman" w:hAnsi="Times New Roman" w:cs="Times New Roman"/>
                <w:i/>
                <w:sz w:val="24"/>
                <w:szCs w:val="24"/>
              </w:rPr>
              <w:t>3.2. Кому посвящён памятник?</w:t>
            </w:r>
          </w:p>
          <w:p w:rsidR="00C11AF2" w:rsidRPr="00923341" w:rsidRDefault="00C11AF2" w:rsidP="00831F8B">
            <w:pPr>
              <w:jc w:val="both"/>
              <w:rPr>
                <w:rFonts w:ascii="Times New Roman" w:hAnsi="Times New Roman" w:cs="Times New Roman"/>
                <w:sz w:val="24"/>
                <w:szCs w:val="24"/>
              </w:rPr>
            </w:pPr>
            <w:r w:rsidRPr="00162572">
              <w:rPr>
                <w:rFonts w:ascii="Times New Roman" w:hAnsi="Times New Roman" w:cs="Times New Roman"/>
                <w:i/>
                <w:sz w:val="24"/>
                <w:szCs w:val="24"/>
              </w:rPr>
              <w:t>3.3. Кто был основателем направления, в рамках которого работал загаданный мыслитель?</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3.1. 1875 (3 балла);</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3.2. Карл Густаф Юнг (1 балл);</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3.3. Зигмунд Фрейд (1 балл). </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4</w:t>
            </w:r>
          </w:p>
        </w:tc>
        <w:tc>
          <w:tcPr>
            <w:tcW w:w="7230" w:type="dxa"/>
            <w:gridSpan w:val="3"/>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Во время урока по истории учитель решил проверить, насколько его ученики умеют логически мыслить и слушать друг друга. Записав на доске список английских монархов, он взял листик и написал на нём имя, прозвище (или название рода) и порядковый номер (возможно, пустой) одного из них. Затем он разрезал бумажку на три части и отдал одному ученику (Андрею) часть с именем, другому (Саше) – часть с прозвищем (или названием рода), а третьему (Ване) – часть с номером. После этого он предложил, не подглядывая в чужие бумажки и обмениваясь только правдивой информацией, выяснить, кого он загадал. </w:t>
            </w:r>
          </w:p>
          <w:p w:rsidR="00C11AF2" w:rsidRPr="00162572" w:rsidRDefault="00C11AF2" w:rsidP="00831F8B">
            <w:pPr>
              <w:jc w:val="both"/>
              <w:rPr>
                <w:rFonts w:ascii="Times New Roman" w:hAnsi="Times New Roman" w:cs="Times New Roman"/>
                <w:b/>
                <w:sz w:val="24"/>
                <w:szCs w:val="24"/>
              </w:rPr>
            </w:pP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Представленный список состоял из следующих людей:</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Филипп Тюдор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Яков 1 Стюарт</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Эдуард 2 Карнарвон</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Карл 1 Стюарт</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Яков 3 Плантагенет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Эдуард 3 Виндзорский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Карл 1 Плантагенет</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lastRenderedPageBreak/>
              <w:t xml:space="preserve">Вильгельм 2 Рыжий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Мария 1 Тюдор</w:t>
            </w:r>
          </w:p>
          <w:p w:rsidR="00C11AF2" w:rsidRPr="00162572" w:rsidRDefault="00C11AF2" w:rsidP="00831F8B">
            <w:pPr>
              <w:jc w:val="both"/>
              <w:rPr>
                <w:rFonts w:ascii="Times New Roman" w:hAnsi="Times New Roman" w:cs="Times New Roman"/>
                <w:b/>
                <w:sz w:val="24"/>
                <w:szCs w:val="24"/>
              </w:rPr>
            </w:pP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Я не знаю, кто это — сказал Ваня. — Но кто-то из вас, возможно, уже знает.</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Я действительно не знал. И даже после твоей реплики не знаю, — ответил Саша.</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Эх… Я надеялся, что твои слова подскажут мне ответ, но увы, по-прежнему теряюсь в догадках, — огорченно произнес Ваня.</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А вот я уже догадался, спасибо за подсказку! — воскликнул Андрей.</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—Отлично! Ребята, вы все молодцы! Теперь вы понимаете, что такое работа в команде – похвалил их учитель.</w:t>
            </w:r>
          </w:p>
          <w:p w:rsidR="00C11AF2" w:rsidRPr="00923341" w:rsidRDefault="00C11AF2" w:rsidP="00831F8B">
            <w:pPr>
              <w:jc w:val="both"/>
              <w:rPr>
                <w:rFonts w:ascii="Times New Roman" w:hAnsi="Times New Roman" w:cs="Times New Roman"/>
                <w:sz w:val="24"/>
                <w:szCs w:val="24"/>
              </w:rPr>
            </w:pPr>
          </w:p>
          <w:p w:rsidR="00C11AF2" w:rsidRPr="00162572" w:rsidRDefault="00C11AF2" w:rsidP="00831F8B">
            <w:pPr>
              <w:jc w:val="both"/>
              <w:rPr>
                <w:rFonts w:ascii="Times New Roman" w:hAnsi="Times New Roman" w:cs="Times New Roman"/>
                <w:i/>
                <w:sz w:val="24"/>
                <w:szCs w:val="24"/>
              </w:rPr>
            </w:pPr>
            <w:r w:rsidRPr="00162572">
              <w:rPr>
                <w:rFonts w:ascii="Times New Roman" w:hAnsi="Times New Roman" w:cs="Times New Roman"/>
                <w:i/>
                <w:sz w:val="24"/>
                <w:szCs w:val="24"/>
              </w:rPr>
              <w:t>4.1. Кого загадал учитель?</w:t>
            </w:r>
          </w:p>
          <w:p w:rsidR="00C11AF2" w:rsidRPr="00923341" w:rsidRDefault="00C11AF2" w:rsidP="00831F8B">
            <w:pPr>
              <w:jc w:val="both"/>
              <w:rPr>
                <w:rFonts w:ascii="Times New Roman" w:hAnsi="Times New Roman" w:cs="Times New Roman"/>
                <w:sz w:val="24"/>
                <w:szCs w:val="24"/>
              </w:rPr>
            </w:pPr>
            <w:r w:rsidRPr="00162572">
              <w:rPr>
                <w:rFonts w:ascii="Times New Roman" w:hAnsi="Times New Roman" w:cs="Times New Roman"/>
                <w:i/>
                <w:sz w:val="24"/>
                <w:szCs w:val="24"/>
              </w:rPr>
              <w:t>4.2. Какие короли из представленного списка являются вымышленными?</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4.1. Яков 1 Стюарт (3 балла);</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4.2. Карл 1 Плантагенет (1 балл) и Яков 3 Плантагенет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5</w:t>
            </w:r>
          </w:p>
        </w:tc>
        <w:tc>
          <w:tcPr>
            <w:tcW w:w="7230" w:type="dxa"/>
            <w:gridSpan w:val="3"/>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Учитель на уроке истории, когда проходили тему «Древняя Греция», предложил ребятам в качестве небольшого перерыва сыграть в логическую игру. Рома и Серёжа охотно вызвались стать её участниками. Суть игры состояла в том, чтобы определить загаданное имя. На доске учитель написал список имён, из которого он и выбрал одно. Дальше он на двух бумажках написал две части имени, бумажку с первой частью он отдал Роме, а со второй частью – Серёже. Теперь они, обмениваясь правдивой информацией, должны угадать кого, загадал учитель. Список имён:</w:t>
            </w:r>
          </w:p>
          <w:p w:rsidR="00C11AF2" w:rsidRPr="00162572" w:rsidRDefault="00C11AF2" w:rsidP="00831F8B">
            <w:pPr>
              <w:jc w:val="both"/>
              <w:rPr>
                <w:rFonts w:ascii="Times New Roman" w:hAnsi="Times New Roman" w:cs="Times New Roman"/>
                <w:b/>
                <w:sz w:val="24"/>
                <w:szCs w:val="24"/>
              </w:rPr>
            </w:pP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Эври-сфен</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Анти-сфен</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Эври-мах</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Анти-опа</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Калли-опа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Анти-мах</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Калли-сто</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Андроме-да</w:t>
            </w:r>
          </w:p>
          <w:p w:rsidR="00C11AF2" w:rsidRPr="00162572" w:rsidRDefault="00C11AF2" w:rsidP="00831F8B">
            <w:pPr>
              <w:jc w:val="both"/>
              <w:rPr>
                <w:rFonts w:ascii="Times New Roman" w:hAnsi="Times New Roman" w:cs="Times New Roman"/>
                <w:b/>
                <w:sz w:val="24"/>
                <w:szCs w:val="24"/>
              </w:rPr>
            </w:pP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После того, как ребята получили листики, между ними состоялся следующий диалог:</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 Я пока не знаю, какое имя было загадано - сказал Рома. —Но уверен, что и ты тоже не знаешь.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 Я действительно не знал. Но теперь, после твоей реплики, знаю! — ответил Серёжа. </w:t>
            </w:r>
          </w:p>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Спасибо за подсказку! Теперь-то я тоже знаю, — воскликнул Рома.</w:t>
            </w:r>
          </w:p>
          <w:p w:rsidR="00C11AF2" w:rsidRPr="00923341" w:rsidRDefault="00C11AF2" w:rsidP="00831F8B">
            <w:pPr>
              <w:jc w:val="both"/>
              <w:rPr>
                <w:rFonts w:ascii="Times New Roman" w:hAnsi="Times New Roman" w:cs="Times New Roman"/>
                <w:sz w:val="24"/>
                <w:szCs w:val="24"/>
              </w:rPr>
            </w:pPr>
          </w:p>
          <w:p w:rsidR="00C11AF2" w:rsidRPr="00162572" w:rsidRDefault="00C11AF2" w:rsidP="00831F8B">
            <w:pPr>
              <w:jc w:val="both"/>
              <w:rPr>
                <w:rFonts w:ascii="Times New Roman" w:hAnsi="Times New Roman" w:cs="Times New Roman"/>
                <w:i/>
                <w:sz w:val="24"/>
                <w:szCs w:val="24"/>
              </w:rPr>
            </w:pPr>
            <w:r w:rsidRPr="00162572">
              <w:rPr>
                <w:rFonts w:ascii="Times New Roman" w:hAnsi="Times New Roman" w:cs="Times New Roman"/>
                <w:i/>
                <w:sz w:val="24"/>
                <w:szCs w:val="24"/>
              </w:rPr>
              <w:t>5.1. Какое имя загадал учитель?</w:t>
            </w:r>
          </w:p>
          <w:p w:rsidR="00C11AF2" w:rsidRPr="00923341" w:rsidRDefault="00C11AF2" w:rsidP="00831F8B">
            <w:pPr>
              <w:jc w:val="both"/>
              <w:rPr>
                <w:rFonts w:ascii="Times New Roman" w:hAnsi="Times New Roman" w:cs="Times New Roman"/>
                <w:sz w:val="24"/>
                <w:szCs w:val="24"/>
              </w:rPr>
            </w:pPr>
            <w:r w:rsidRPr="00162572">
              <w:rPr>
                <w:rFonts w:ascii="Times New Roman" w:hAnsi="Times New Roman" w:cs="Times New Roman"/>
                <w:i/>
                <w:sz w:val="24"/>
                <w:szCs w:val="24"/>
              </w:rPr>
              <w:t>5.2. Музой чего является Каллиопа</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5.1. Антиопа (3 балла)</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5.2. Философии и науки (2 балла)</w:t>
            </w:r>
          </w:p>
          <w:p w:rsidR="00C11AF2" w:rsidRPr="00923341" w:rsidRDefault="00C11AF2" w:rsidP="00831F8B">
            <w:pPr>
              <w:jc w:val="both"/>
              <w:rPr>
                <w:rFonts w:ascii="Times New Roman" w:hAnsi="Times New Roman" w:cs="Times New Roman"/>
                <w:sz w:val="24"/>
                <w:szCs w:val="24"/>
              </w:rPr>
            </w:pP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Решите экономические задачи:</w:t>
            </w:r>
            <w:r>
              <w:rPr>
                <w:rFonts w:ascii="Times New Roman" w:hAnsi="Times New Roman" w:cs="Times New Roman"/>
                <w:b/>
                <w:sz w:val="24"/>
                <w:szCs w:val="24"/>
              </w:rPr>
              <w:t xml:space="preserve"> (12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162572" w:rsidRDefault="00C11AF2" w:rsidP="00831F8B">
            <w:pPr>
              <w:jc w:val="both"/>
              <w:rPr>
                <w:rFonts w:ascii="Times New Roman" w:eastAsiaTheme="minorEastAsia" w:hAnsi="Times New Roman" w:cs="Times New Roman"/>
                <w:b/>
                <w:sz w:val="24"/>
                <w:szCs w:val="24"/>
              </w:rPr>
            </w:pPr>
            <w:r w:rsidRPr="00162572">
              <w:rPr>
                <w:rFonts w:ascii="Times New Roman" w:hAnsi="Times New Roman" w:cs="Times New Roman"/>
                <w:b/>
                <w:sz w:val="24"/>
                <w:szCs w:val="24"/>
              </w:rPr>
              <w:t xml:space="preserve">Функция спроса на труд имеет вид </w:t>
            </w:r>
            <m:oMath>
              <m:sSup>
                <m:sSupPr>
                  <m:ctrlPr>
                    <w:rPr>
                      <w:rFonts w:ascii="Cambria Math" w:hAnsi="Cambria Math" w:cs="Times New Roman"/>
                      <w:b/>
                      <w:i/>
                      <w:sz w:val="24"/>
                      <w:szCs w:val="24"/>
                    </w:rPr>
                  </m:ctrlPr>
                </m:sSupPr>
                <m:e>
                  <m:r>
                    <m:rPr>
                      <m:sty m:val="bi"/>
                    </m:rPr>
                    <w:rPr>
                      <w:rFonts w:ascii="Cambria Math" w:hAnsi="Cambria Math" w:cs="Times New Roman"/>
                      <w:sz w:val="24"/>
                      <w:szCs w:val="24"/>
                      <w:lang w:val="en-US"/>
                    </w:rPr>
                    <m:t>Q</m:t>
                  </m:r>
                </m:e>
                <m:sup>
                  <m:r>
                    <m:rPr>
                      <m:sty m:val="bi"/>
                    </m:rPr>
                    <w:rPr>
                      <w:rFonts w:ascii="Cambria Math" w:hAnsi="Cambria Math" w:cs="Times New Roman"/>
                      <w:sz w:val="24"/>
                      <w:szCs w:val="24"/>
                    </w:rPr>
                    <m:t>D</m:t>
                  </m:r>
                </m:sup>
              </m:sSup>
              <m:r>
                <m:rPr>
                  <m:sty m:val="bi"/>
                </m:rPr>
                <w:rPr>
                  <w:rFonts w:ascii="Cambria Math" w:hAnsi="Cambria Math" w:cs="Times New Roman"/>
                  <w:sz w:val="24"/>
                  <w:szCs w:val="24"/>
                </w:rPr>
                <m:t>=80-4</m:t>
              </m:r>
              <m:r>
                <m:rPr>
                  <m:sty m:val="bi"/>
                </m:rPr>
                <w:rPr>
                  <w:rFonts w:ascii="Cambria Math" w:hAnsi="Cambria Math" w:cs="Times New Roman"/>
                  <w:sz w:val="24"/>
                  <w:szCs w:val="24"/>
                </w:rPr>
                <m:t>W</m:t>
              </m:r>
            </m:oMath>
            <w:r w:rsidRPr="00162572">
              <w:rPr>
                <w:rFonts w:ascii="Times New Roman" w:eastAsiaTheme="minorEastAsia" w:hAnsi="Times New Roman" w:cs="Times New Roman"/>
                <w:b/>
                <w:sz w:val="24"/>
                <w:szCs w:val="24"/>
              </w:rPr>
              <w:t xml:space="preserve">, где </w:t>
            </w:r>
            <w:r w:rsidRPr="00162572">
              <w:rPr>
                <w:rFonts w:ascii="Times New Roman" w:eastAsiaTheme="minorEastAsia" w:hAnsi="Times New Roman" w:cs="Times New Roman"/>
                <w:b/>
                <w:sz w:val="24"/>
                <w:szCs w:val="24"/>
                <w:lang w:val="en-US"/>
              </w:rPr>
              <w:t>Q</w:t>
            </w:r>
            <w:r w:rsidRPr="00162572">
              <w:rPr>
                <w:rFonts w:ascii="Times New Roman" w:eastAsiaTheme="minorEastAsia" w:hAnsi="Times New Roman" w:cs="Times New Roman"/>
                <w:b/>
                <w:sz w:val="24"/>
                <w:szCs w:val="24"/>
                <w:vertAlign w:val="superscript"/>
                <w:lang w:val="en-US"/>
              </w:rPr>
              <w:t>D</w:t>
            </w:r>
            <w:r w:rsidRPr="00162572">
              <w:rPr>
                <w:rFonts w:ascii="Times New Roman" w:eastAsiaTheme="minorEastAsia" w:hAnsi="Times New Roman" w:cs="Times New Roman"/>
                <w:b/>
                <w:sz w:val="24"/>
                <w:szCs w:val="24"/>
                <w:vertAlign w:val="superscript"/>
              </w:rPr>
              <w:t xml:space="preserve"> </w:t>
            </w:r>
            <w:r w:rsidRPr="00162572">
              <w:rPr>
                <w:rFonts w:ascii="Times New Roman" w:eastAsiaTheme="minorEastAsia" w:hAnsi="Times New Roman" w:cs="Times New Roman"/>
                <w:b/>
                <w:sz w:val="24"/>
                <w:szCs w:val="24"/>
              </w:rPr>
              <w:t xml:space="preserve">– величина спроса на труд, а </w:t>
            </w:r>
            <w:r w:rsidRPr="00162572">
              <w:rPr>
                <w:rFonts w:ascii="Times New Roman" w:eastAsiaTheme="minorEastAsia" w:hAnsi="Times New Roman" w:cs="Times New Roman"/>
                <w:b/>
                <w:sz w:val="24"/>
                <w:szCs w:val="24"/>
                <w:lang w:val="en-US"/>
              </w:rPr>
              <w:t>W</w:t>
            </w:r>
            <w:r w:rsidRPr="00162572">
              <w:rPr>
                <w:rFonts w:ascii="Times New Roman" w:eastAsiaTheme="minorEastAsia" w:hAnsi="Times New Roman" w:cs="Times New Roman"/>
                <w:b/>
                <w:sz w:val="24"/>
                <w:szCs w:val="24"/>
              </w:rPr>
              <w:t xml:space="preserve"> – ставка заработной платы. </w:t>
            </w:r>
          </w:p>
          <w:p w:rsidR="00C11AF2" w:rsidRPr="00162572" w:rsidRDefault="00C11AF2" w:rsidP="00831F8B">
            <w:pPr>
              <w:jc w:val="both"/>
              <w:rPr>
                <w:rFonts w:ascii="Times New Roman" w:eastAsiaTheme="minorEastAsia" w:hAnsi="Times New Roman" w:cs="Times New Roman"/>
                <w:b/>
                <w:sz w:val="24"/>
                <w:szCs w:val="24"/>
              </w:rPr>
            </w:pPr>
            <w:r w:rsidRPr="00162572">
              <w:rPr>
                <w:rFonts w:ascii="Times New Roman" w:eastAsiaTheme="minorEastAsia" w:hAnsi="Times New Roman" w:cs="Times New Roman"/>
                <w:b/>
                <w:sz w:val="24"/>
                <w:szCs w:val="24"/>
              </w:rPr>
              <w:lastRenderedPageBreak/>
              <w:t xml:space="preserve">Предложение труда задано функцией </w:t>
            </w:r>
            <m:oMath>
              <m:sSup>
                <m:sSupPr>
                  <m:ctrlPr>
                    <w:rPr>
                      <w:rFonts w:ascii="Cambria Math" w:eastAsiaTheme="minorEastAsia" w:hAnsi="Cambria Math" w:cs="Times New Roman"/>
                      <w:b/>
                      <w:i/>
                      <w:sz w:val="24"/>
                      <w:szCs w:val="24"/>
                    </w:rPr>
                  </m:ctrlPr>
                </m:sSupPr>
                <m:e>
                  <m:r>
                    <m:rPr>
                      <m:sty m:val="bi"/>
                    </m:rPr>
                    <w:rPr>
                      <w:rFonts w:ascii="Cambria Math" w:eastAsiaTheme="minorEastAsia" w:hAnsi="Cambria Math" w:cs="Times New Roman"/>
                      <w:sz w:val="24"/>
                      <w:szCs w:val="24"/>
                    </w:rPr>
                    <m:t>Q</m:t>
                  </m:r>
                </m:e>
                <m:sup>
                  <m:r>
                    <m:rPr>
                      <m:sty m:val="bi"/>
                    </m:rPr>
                    <w:rPr>
                      <w:rFonts w:ascii="Cambria Math" w:eastAsiaTheme="minorEastAsia" w:hAnsi="Cambria Math" w:cs="Times New Roman"/>
                      <w:sz w:val="24"/>
                      <w:szCs w:val="24"/>
                    </w:rPr>
                    <m:t>S</m:t>
                  </m:r>
                </m:sup>
              </m:sSup>
              <m:r>
                <m:rPr>
                  <m:sty m:val="bi"/>
                </m:rPr>
                <w:rPr>
                  <w:rFonts w:ascii="Cambria Math" w:eastAsiaTheme="minorEastAsia" w:hAnsi="Cambria Math" w:cs="Times New Roman"/>
                  <w:sz w:val="24"/>
                  <w:szCs w:val="24"/>
                </w:rPr>
                <m:t>=20+6</m:t>
              </m:r>
              <m:r>
                <m:rPr>
                  <m:sty m:val="bi"/>
                </m:rPr>
                <w:rPr>
                  <w:rFonts w:ascii="Cambria Math" w:eastAsiaTheme="minorEastAsia" w:hAnsi="Cambria Math" w:cs="Times New Roman"/>
                  <w:sz w:val="24"/>
                  <w:szCs w:val="24"/>
                </w:rPr>
                <m:t>W</m:t>
              </m:r>
            </m:oMath>
            <w:r w:rsidRPr="00162572">
              <w:rPr>
                <w:rFonts w:ascii="Times New Roman" w:eastAsiaTheme="minorEastAsia" w:hAnsi="Times New Roman" w:cs="Times New Roman"/>
                <w:b/>
                <w:sz w:val="24"/>
                <w:szCs w:val="24"/>
              </w:rPr>
              <w:t xml:space="preserve">, где </w:t>
            </w:r>
            <w:r w:rsidRPr="00162572">
              <w:rPr>
                <w:rFonts w:ascii="Times New Roman" w:eastAsiaTheme="minorEastAsia" w:hAnsi="Times New Roman" w:cs="Times New Roman"/>
                <w:b/>
                <w:sz w:val="24"/>
                <w:szCs w:val="24"/>
                <w:lang w:val="en-US"/>
              </w:rPr>
              <w:t>Q</w:t>
            </w:r>
            <w:r w:rsidRPr="00162572">
              <w:rPr>
                <w:rFonts w:ascii="Times New Roman" w:eastAsiaTheme="minorEastAsia" w:hAnsi="Times New Roman" w:cs="Times New Roman"/>
                <w:b/>
                <w:sz w:val="24"/>
                <w:szCs w:val="24"/>
                <w:vertAlign w:val="superscript"/>
                <w:lang w:val="en-US"/>
              </w:rPr>
              <w:t>S</w:t>
            </w:r>
            <w:r w:rsidRPr="00162572">
              <w:rPr>
                <w:rFonts w:ascii="Times New Roman" w:eastAsiaTheme="minorEastAsia" w:hAnsi="Times New Roman" w:cs="Times New Roman"/>
                <w:b/>
                <w:sz w:val="24"/>
                <w:szCs w:val="24"/>
              </w:rPr>
              <w:t xml:space="preserve"> – величина предложения труда. </w:t>
            </w:r>
          </w:p>
          <w:p w:rsidR="00C11AF2" w:rsidRPr="00162572" w:rsidRDefault="00C11AF2" w:rsidP="00831F8B">
            <w:pPr>
              <w:jc w:val="both"/>
              <w:rPr>
                <w:rFonts w:ascii="Times New Roman" w:eastAsiaTheme="minorEastAsia" w:hAnsi="Times New Roman" w:cs="Times New Roman"/>
                <w:b/>
                <w:sz w:val="24"/>
                <w:szCs w:val="24"/>
              </w:rPr>
            </w:pPr>
            <w:r w:rsidRPr="00162572">
              <w:rPr>
                <w:rFonts w:ascii="Times New Roman" w:eastAsiaTheme="minorEastAsia" w:hAnsi="Times New Roman" w:cs="Times New Roman"/>
                <w:b/>
                <w:sz w:val="24"/>
                <w:szCs w:val="24"/>
              </w:rPr>
              <w:t xml:space="preserve">Правительство установило минимальную заработную плату, равную 5. </w:t>
            </w:r>
          </w:p>
          <w:p w:rsidR="00C11AF2" w:rsidRPr="00923341" w:rsidRDefault="00C11AF2" w:rsidP="00831F8B">
            <w:pPr>
              <w:jc w:val="both"/>
              <w:rPr>
                <w:rFonts w:ascii="Times New Roman" w:eastAsiaTheme="minorEastAsia" w:hAnsi="Times New Roman" w:cs="Times New Roman"/>
                <w:sz w:val="24"/>
                <w:szCs w:val="24"/>
              </w:rPr>
            </w:pPr>
          </w:p>
          <w:p w:rsidR="00C11AF2" w:rsidRPr="00162572" w:rsidRDefault="00C11AF2" w:rsidP="00831F8B">
            <w:pPr>
              <w:jc w:val="both"/>
              <w:rPr>
                <w:rFonts w:ascii="Times New Roman" w:hAnsi="Times New Roman" w:cs="Times New Roman"/>
                <w:i/>
                <w:sz w:val="24"/>
                <w:szCs w:val="24"/>
              </w:rPr>
            </w:pPr>
            <w:r w:rsidRPr="00162572">
              <w:rPr>
                <w:rFonts w:ascii="Times New Roman" w:eastAsiaTheme="minorEastAsia" w:hAnsi="Times New Roman" w:cs="Times New Roman"/>
                <w:i/>
                <w:sz w:val="24"/>
                <w:szCs w:val="24"/>
              </w:rPr>
              <w:t>Чему будет равна занятость после введения закона о минимальной заработной плате?</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50 (3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2</w:t>
            </w:r>
          </w:p>
        </w:tc>
        <w:tc>
          <w:tcPr>
            <w:tcW w:w="7230" w:type="dxa"/>
            <w:gridSpan w:val="3"/>
          </w:tcPr>
          <w:p w:rsidR="00C11AF2" w:rsidRPr="00162572" w:rsidRDefault="00C11AF2" w:rsidP="00831F8B">
            <w:pPr>
              <w:jc w:val="both"/>
              <w:rPr>
                <w:rFonts w:ascii="Times New Roman" w:hAnsi="Times New Roman" w:cs="Times New Roman"/>
                <w:b/>
                <w:sz w:val="24"/>
                <w:szCs w:val="24"/>
              </w:rPr>
            </w:pPr>
            <w:r w:rsidRPr="00162572">
              <w:rPr>
                <w:rFonts w:ascii="Times New Roman" w:eastAsiaTheme="minorEastAsia" w:hAnsi="Times New Roman" w:cs="Times New Roman"/>
                <w:b/>
                <w:sz w:val="24"/>
                <w:szCs w:val="24"/>
              </w:rPr>
              <w:t xml:space="preserve">Номинальный ВНП равен 2600 ден. ед., реальный ВНП – 2000 ден. ед. Темп инфляции за год составляет __________________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30% (3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3</w:t>
            </w:r>
          </w:p>
        </w:tc>
        <w:tc>
          <w:tcPr>
            <w:tcW w:w="5713" w:type="dxa"/>
            <w:gridSpan w:val="2"/>
          </w:tcPr>
          <w:p w:rsidR="00C11AF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 xml:space="preserve">Сергей Петрович получил повышение по службе, и его заработная плата увеличилась с 50 000 до 60 000 руб. Его потребление также изменилось, несмотря на то что цены на товары из его потребительской корзины остались неизменными. </w:t>
            </w:r>
          </w:p>
          <w:p w:rsidR="00C11AF2" w:rsidRDefault="00C11AF2" w:rsidP="00831F8B">
            <w:pPr>
              <w:jc w:val="both"/>
              <w:rPr>
                <w:rFonts w:ascii="Times New Roman" w:hAnsi="Times New Roman" w:cs="Times New Roman"/>
                <w:b/>
                <w:sz w:val="24"/>
                <w:szCs w:val="24"/>
              </w:rPr>
            </w:pPr>
          </w:p>
          <w:p w:rsidR="00C11AF2" w:rsidRPr="00162572" w:rsidRDefault="00C11AF2" w:rsidP="00831F8B">
            <w:pPr>
              <w:jc w:val="both"/>
              <w:rPr>
                <w:rFonts w:ascii="Times New Roman" w:hAnsi="Times New Roman" w:cs="Times New Roman"/>
                <w:i/>
                <w:sz w:val="24"/>
                <w:szCs w:val="24"/>
              </w:rPr>
            </w:pPr>
            <w:r w:rsidRPr="00162572">
              <w:rPr>
                <w:rFonts w:ascii="Times New Roman" w:hAnsi="Times New Roman" w:cs="Times New Roman"/>
                <w:i/>
                <w:sz w:val="24"/>
                <w:szCs w:val="24"/>
              </w:rPr>
              <w:t>Зная, что потребление некоторых продуктов изменилось: помидор с 2 до 2,3 кг в месяц, картошки с 2 до 5 кг в месяц и зелени с 0,5 до 0,4 кг в месяц – определите, какие из перечисленных продуктов для Сергея Петровича являются инфериорными, продуктами первой необходимости и роскоши.</w:t>
            </w:r>
          </w:p>
        </w:tc>
        <w:tc>
          <w:tcPr>
            <w:tcW w:w="3175" w:type="dxa"/>
            <w:gridSpan w:val="2"/>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Помидоры – продукт первой необходимости (1 балл)</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Картошка – продукт роскоши (1 балл)</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Зелень – инфериорный продукт (1 балл)</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4</w:t>
            </w:r>
          </w:p>
        </w:tc>
        <w:tc>
          <w:tcPr>
            <w:tcW w:w="7230" w:type="dxa"/>
            <w:gridSpan w:val="3"/>
          </w:tcPr>
          <w:p w:rsidR="00C11AF2" w:rsidRPr="00162572" w:rsidRDefault="00C11AF2" w:rsidP="00831F8B">
            <w:pPr>
              <w:jc w:val="both"/>
              <w:rPr>
                <w:rFonts w:ascii="Times New Roman" w:eastAsiaTheme="minorEastAsia" w:hAnsi="Times New Roman" w:cs="Times New Roman"/>
                <w:b/>
                <w:sz w:val="24"/>
                <w:szCs w:val="24"/>
              </w:rPr>
            </w:pPr>
            <w:r w:rsidRPr="00162572">
              <w:rPr>
                <w:rFonts w:ascii="Times New Roman" w:hAnsi="Times New Roman" w:cs="Times New Roman"/>
                <w:b/>
                <w:sz w:val="24"/>
                <w:szCs w:val="24"/>
              </w:rPr>
              <w:t xml:space="preserve">Спрос на рынке смартфонов в стране </w:t>
            </w:r>
            <w:r w:rsidRPr="00162572">
              <w:rPr>
                <w:rFonts w:ascii="Times New Roman" w:hAnsi="Times New Roman" w:cs="Times New Roman"/>
                <w:b/>
                <w:sz w:val="24"/>
                <w:szCs w:val="24"/>
                <w:lang w:val="en-US"/>
              </w:rPr>
              <w:t>K</w:t>
            </w:r>
            <w:r w:rsidRPr="00162572">
              <w:rPr>
                <w:rFonts w:ascii="Times New Roman" w:hAnsi="Times New Roman" w:cs="Times New Roman"/>
                <w:b/>
                <w:sz w:val="24"/>
                <w:szCs w:val="24"/>
              </w:rPr>
              <w:t xml:space="preserve"> можно описать следующей функцией: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Q</m:t>
                  </m:r>
                </m:e>
                <m:sub>
                  <m:r>
                    <m:rPr>
                      <m:sty m:val="bi"/>
                    </m:rPr>
                    <w:rPr>
                      <w:rFonts w:ascii="Cambria Math" w:hAnsi="Cambria Math" w:cs="Times New Roman"/>
                      <w:sz w:val="24"/>
                      <w:szCs w:val="24"/>
                    </w:rPr>
                    <m:t>D</m:t>
                  </m:r>
                </m:sub>
              </m:sSub>
              <m:r>
                <m:rPr>
                  <m:sty m:val="bi"/>
                </m:rPr>
                <w:rPr>
                  <w:rFonts w:ascii="Cambria Math" w:hAnsi="Cambria Math" w:cs="Times New Roman"/>
                  <w:sz w:val="24"/>
                  <w:szCs w:val="24"/>
                </w:rPr>
                <m:t>=2000- 9</m:t>
              </m:r>
              <m:r>
                <m:rPr>
                  <m:sty m:val="bi"/>
                </m:rPr>
                <w:rPr>
                  <w:rFonts w:ascii="Cambria Math" w:hAnsi="Cambria Math" w:cs="Times New Roman"/>
                  <w:sz w:val="24"/>
                  <w:szCs w:val="24"/>
                </w:rPr>
                <m:t>P</m:t>
              </m:r>
            </m:oMath>
            <w:r w:rsidRPr="00162572">
              <w:rPr>
                <w:rFonts w:ascii="Times New Roman" w:eastAsiaTheme="minorEastAsia" w:hAnsi="Times New Roman" w:cs="Times New Roman"/>
                <w:b/>
                <w:sz w:val="24"/>
                <w:szCs w:val="24"/>
              </w:rPr>
              <w:t xml:space="preserve">, где </w:t>
            </w:r>
            <w:r w:rsidRPr="00162572">
              <w:rPr>
                <w:rFonts w:ascii="Times New Roman" w:eastAsiaTheme="minorEastAsia" w:hAnsi="Times New Roman" w:cs="Times New Roman"/>
                <w:b/>
                <w:sz w:val="24"/>
                <w:szCs w:val="24"/>
                <w:lang w:val="en-US"/>
              </w:rPr>
              <w:t>Q</w:t>
            </w:r>
            <w:r w:rsidRPr="00162572">
              <w:rPr>
                <w:rFonts w:ascii="Times New Roman" w:eastAsiaTheme="minorEastAsia" w:hAnsi="Times New Roman" w:cs="Times New Roman"/>
                <w:b/>
                <w:sz w:val="24"/>
                <w:szCs w:val="24"/>
                <w:vertAlign w:val="subscript"/>
                <w:lang w:val="en-US"/>
              </w:rPr>
              <w:t>D</w:t>
            </w:r>
            <w:r w:rsidRPr="00162572">
              <w:rPr>
                <w:rFonts w:ascii="Times New Roman" w:eastAsiaTheme="minorEastAsia" w:hAnsi="Times New Roman" w:cs="Times New Roman"/>
                <w:b/>
                <w:sz w:val="24"/>
                <w:szCs w:val="24"/>
              </w:rPr>
              <w:t xml:space="preserve"> – величина спроса на смартфоны, </w:t>
            </w:r>
            <w:r w:rsidRPr="00162572">
              <w:rPr>
                <w:rFonts w:ascii="Times New Roman" w:eastAsiaTheme="minorEastAsia" w:hAnsi="Times New Roman" w:cs="Times New Roman"/>
                <w:b/>
                <w:sz w:val="24"/>
                <w:szCs w:val="24"/>
                <w:lang w:val="en-US"/>
              </w:rPr>
              <w:t>P</w:t>
            </w:r>
            <w:r w:rsidRPr="00162572">
              <w:rPr>
                <w:rFonts w:ascii="Times New Roman" w:eastAsiaTheme="minorEastAsia" w:hAnsi="Times New Roman" w:cs="Times New Roman"/>
                <w:b/>
                <w:sz w:val="24"/>
                <w:szCs w:val="24"/>
              </w:rPr>
              <w:t xml:space="preserve"> – цена смартфона, а предложение отечественных производителей </w:t>
            </w:r>
            <m:oMath>
              <m:sSub>
                <m:sSubPr>
                  <m:ctrlPr>
                    <w:rPr>
                      <w:rFonts w:ascii="Cambria Math" w:eastAsiaTheme="minorEastAsia" w:hAnsi="Cambria Math" w:cs="Times New Roman"/>
                      <w:b/>
                      <w:i/>
                      <w:sz w:val="24"/>
                      <w:szCs w:val="24"/>
                    </w:rPr>
                  </m:ctrlPr>
                </m:sSubPr>
                <m:e>
                  <m:r>
                    <m:rPr>
                      <m:sty m:val="bi"/>
                    </m:rPr>
                    <w:rPr>
                      <w:rFonts w:ascii="Cambria Math" w:eastAsiaTheme="minorEastAsia" w:hAnsi="Cambria Math" w:cs="Times New Roman"/>
                      <w:sz w:val="24"/>
                      <w:szCs w:val="24"/>
                      <w:lang w:val="en-US"/>
                    </w:rPr>
                    <m:t>Q</m:t>
                  </m:r>
                </m:e>
                <m:sub>
                  <m:r>
                    <m:rPr>
                      <m:sty m:val="bi"/>
                    </m:rPr>
                    <w:rPr>
                      <w:rFonts w:ascii="Cambria Math" w:eastAsiaTheme="minorEastAsia" w:hAnsi="Cambria Math" w:cs="Times New Roman"/>
                      <w:sz w:val="24"/>
                      <w:szCs w:val="24"/>
                    </w:rPr>
                    <m:t>S</m:t>
                  </m:r>
                </m:sub>
              </m:sSub>
              <m:r>
                <m:rPr>
                  <m:sty m:val="bi"/>
                </m:rPr>
                <w:rPr>
                  <w:rFonts w:ascii="Cambria Math" w:eastAsiaTheme="minorEastAsia" w:hAnsi="Cambria Math" w:cs="Times New Roman"/>
                  <w:sz w:val="24"/>
                  <w:szCs w:val="24"/>
                </w:rPr>
                <m:t>=P</m:t>
              </m:r>
            </m:oMath>
            <w:r w:rsidRPr="00162572">
              <w:rPr>
                <w:rFonts w:ascii="Times New Roman" w:eastAsiaTheme="minorEastAsia" w:hAnsi="Times New Roman" w:cs="Times New Roman"/>
                <w:b/>
                <w:sz w:val="24"/>
                <w:szCs w:val="24"/>
              </w:rPr>
              <w:t xml:space="preserve">, где </w:t>
            </w:r>
            <w:r w:rsidRPr="00162572">
              <w:rPr>
                <w:rFonts w:ascii="Times New Roman" w:eastAsiaTheme="minorEastAsia" w:hAnsi="Times New Roman" w:cs="Times New Roman"/>
                <w:b/>
                <w:sz w:val="24"/>
                <w:szCs w:val="24"/>
                <w:lang w:val="en-US"/>
              </w:rPr>
              <w:t>Q</w:t>
            </w:r>
            <w:r w:rsidRPr="00162572">
              <w:rPr>
                <w:rFonts w:ascii="Times New Roman" w:eastAsiaTheme="minorEastAsia" w:hAnsi="Times New Roman" w:cs="Times New Roman"/>
                <w:b/>
                <w:sz w:val="24"/>
                <w:szCs w:val="24"/>
                <w:vertAlign w:val="subscript"/>
                <w:lang w:val="en-US"/>
              </w:rPr>
              <w:t>S</w:t>
            </w:r>
            <w:r w:rsidRPr="00162572">
              <w:rPr>
                <w:rFonts w:ascii="Times New Roman" w:eastAsiaTheme="minorEastAsia" w:hAnsi="Times New Roman" w:cs="Times New Roman"/>
                <w:b/>
                <w:sz w:val="24"/>
                <w:szCs w:val="24"/>
              </w:rPr>
              <w:t xml:space="preserve"> – величина предложения смартфонов. Мировая цена на смартфон равна 130. По настоянию соседей и собственных граждан страна </w:t>
            </w:r>
            <w:r w:rsidRPr="00162572">
              <w:rPr>
                <w:rFonts w:ascii="Times New Roman" w:eastAsiaTheme="minorEastAsia" w:hAnsi="Times New Roman" w:cs="Times New Roman"/>
                <w:b/>
                <w:sz w:val="24"/>
                <w:szCs w:val="24"/>
                <w:lang w:val="en-US"/>
              </w:rPr>
              <w:t>K</w:t>
            </w:r>
            <w:r w:rsidRPr="00162572">
              <w:rPr>
                <w:rFonts w:ascii="Times New Roman" w:eastAsiaTheme="minorEastAsia" w:hAnsi="Times New Roman" w:cs="Times New Roman"/>
                <w:b/>
                <w:sz w:val="24"/>
                <w:szCs w:val="24"/>
              </w:rPr>
              <w:t xml:space="preserve"> открыла свои границы для иностранных товаров, но ввела импортную пошлину в размере 50. </w:t>
            </w:r>
          </w:p>
          <w:p w:rsidR="00C11AF2" w:rsidRPr="00923341" w:rsidRDefault="00C11AF2" w:rsidP="00831F8B">
            <w:pPr>
              <w:jc w:val="both"/>
              <w:rPr>
                <w:rFonts w:ascii="Times New Roman" w:eastAsiaTheme="minorEastAsia" w:hAnsi="Times New Roman" w:cs="Times New Roman"/>
                <w:sz w:val="24"/>
                <w:szCs w:val="24"/>
              </w:rPr>
            </w:pPr>
          </w:p>
          <w:p w:rsidR="00C11AF2" w:rsidRPr="00162572" w:rsidRDefault="00C11AF2" w:rsidP="00831F8B">
            <w:pPr>
              <w:jc w:val="both"/>
              <w:rPr>
                <w:rFonts w:ascii="Times New Roman" w:hAnsi="Times New Roman" w:cs="Times New Roman"/>
                <w:i/>
                <w:sz w:val="24"/>
                <w:szCs w:val="24"/>
              </w:rPr>
            </w:pPr>
            <w:r w:rsidRPr="00162572">
              <w:rPr>
                <w:rFonts w:ascii="Times New Roman" w:eastAsiaTheme="minorEastAsia" w:hAnsi="Times New Roman" w:cs="Times New Roman"/>
                <w:i/>
                <w:sz w:val="24"/>
                <w:szCs w:val="24"/>
              </w:rPr>
              <w:t xml:space="preserve">Чему тогда будет равен импорт смартфонов в страну </w:t>
            </w:r>
            <w:r w:rsidRPr="00162572">
              <w:rPr>
                <w:rFonts w:ascii="Times New Roman" w:eastAsiaTheme="minorEastAsia" w:hAnsi="Times New Roman" w:cs="Times New Roman"/>
                <w:i/>
                <w:sz w:val="24"/>
                <w:szCs w:val="24"/>
                <w:lang w:val="en-US"/>
              </w:rPr>
              <w:t>K</w:t>
            </w:r>
            <w:r w:rsidRPr="00162572">
              <w:rPr>
                <w:rFonts w:ascii="Times New Roman" w:eastAsiaTheme="minorEastAsia" w:hAnsi="Times New Roman" w:cs="Times New Roman"/>
                <w:i/>
                <w:sz w:val="24"/>
                <w:szCs w:val="24"/>
              </w:rPr>
              <w:t xml:space="preserve">?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200 (3 балла)</w:t>
            </w:r>
          </w:p>
          <w:p w:rsidR="00C11AF2" w:rsidRPr="00923341" w:rsidRDefault="00C11AF2" w:rsidP="00831F8B">
            <w:pPr>
              <w:jc w:val="both"/>
              <w:rPr>
                <w:rFonts w:ascii="Times New Roman" w:hAnsi="Times New Roman" w:cs="Times New Roman"/>
                <w:b/>
                <w:sz w:val="24"/>
                <w:szCs w:val="24"/>
              </w:rPr>
            </w:pP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Решите правовую задачу:</w:t>
            </w:r>
            <w:r>
              <w:rPr>
                <w:rFonts w:ascii="Times New Roman" w:hAnsi="Times New Roman" w:cs="Times New Roman"/>
                <w:b/>
                <w:sz w:val="24"/>
                <w:szCs w:val="24"/>
              </w:rPr>
              <w:t xml:space="preserve"> (7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162572" w:rsidRDefault="00C11AF2" w:rsidP="00831F8B">
            <w:pPr>
              <w:jc w:val="both"/>
              <w:rPr>
                <w:rFonts w:ascii="Times New Roman" w:eastAsia="Roboto" w:hAnsi="Times New Roman" w:cs="Times New Roman"/>
                <w:b/>
                <w:sz w:val="24"/>
                <w:szCs w:val="24"/>
                <w:highlight w:val="white"/>
              </w:rPr>
            </w:pPr>
            <w:r w:rsidRPr="00162572">
              <w:rPr>
                <w:rFonts w:ascii="Times New Roman" w:eastAsia="Roboto" w:hAnsi="Times New Roman" w:cs="Times New Roman"/>
                <w:b/>
                <w:sz w:val="24"/>
                <w:szCs w:val="24"/>
                <w:highlight w:val="white"/>
              </w:rPr>
              <w:t>Выберете из приведенного ниже перечня конституционные поправки 2020 года:</w:t>
            </w:r>
          </w:p>
          <w:p w:rsidR="00C11AF2" w:rsidRPr="00923341" w:rsidRDefault="00C11AF2" w:rsidP="00831F8B">
            <w:pPr>
              <w:jc w:val="both"/>
              <w:rPr>
                <w:rFonts w:ascii="Times New Roman" w:eastAsia="Roboto" w:hAnsi="Times New Roman" w:cs="Times New Roman"/>
                <w:sz w:val="24"/>
                <w:szCs w:val="24"/>
                <w:highlight w:val="white"/>
              </w:rPr>
            </w:pP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А. Установление закрытого перечня судов судебной системы Российской Федерации;</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Б. Увеличение сроков исполнения полномочий Президента РФ до шести лет;</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В. Увеличение сроков полномочий Государственной Думы до пяти лет;</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Г. Изменение численности судей Конституционного Суда;</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Д. Закрепление за Конституционным Судом правомочия по проверке судебных решений органов международной юрисдикции на предмет соответствия Конституции;</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Е. Закрепление права участия органов государственной власти в формировании органов местного самоуправления;</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Ж. Признание местного самоуправления частью системы публичной власти;</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З. Ликвидация Высшего арбитражного суда;</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 xml:space="preserve">И. Изменение порядка назначения прокуроров субъектов </w:t>
            </w:r>
            <w:r w:rsidRPr="00923341">
              <w:rPr>
                <w:rFonts w:ascii="Times New Roman" w:eastAsia="Roboto" w:hAnsi="Times New Roman" w:cs="Times New Roman"/>
                <w:sz w:val="24"/>
                <w:szCs w:val="24"/>
                <w:highlight w:val="white"/>
              </w:rPr>
              <w:lastRenderedPageBreak/>
              <w:t>Российской Федерации;</w:t>
            </w:r>
          </w:p>
          <w:p w:rsidR="00C11AF2" w:rsidRPr="00923341" w:rsidRDefault="00C11AF2" w:rsidP="00831F8B">
            <w:pPr>
              <w:jc w:val="both"/>
              <w:rPr>
                <w:rFonts w:ascii="Times New Roman" w:eastAsia="Roboto" w:hAnsi="Times New Roman" w:cs="Times New Roman"/>
                <w:sz w:val="24"/>
                <w:szCs w:val="24"/>
                <w:highlight w:val="white"/>
              </w:rPr>
            </w:pPr>
            <w:r w:rsidRPr="00923341">
              <w:rPr>
                <w:rFonts w:ascii="Times New Roman" w:eastAsia="Roboto" w:hAnsi="Times New Roman" w:cs="Times New Roman"/>
                <w:sz w:val="24"/>
                <w:szCs w:val="24"/>
                <w:highlight w:val="white"/>
              </w:rPr>
              <w:t>К. Введение категории «Бог» в конституционный текст.</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АГДЕЖИК</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За каждый правильный ответ – 1 балл; </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За каждый лишний ответ (БВЗ) – снимается один балл из набранных. </w:t>
            </w: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Минимальное балл за задание – 0 баллов. </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lastRenderedPageBreak/>
              <w:t>Работа с текстом:</w:t>
            </w:r>
            <w:r>
              <w:rPr>
                <w:rFonts w:ascii="Times New Roman" w:hAnsi="Times New Roman" w:cs="Times New Roman"/>
                <w:b/>
                <w:sz w:val="24"/>
                <w:szCs w:val="24"/>
              </w:rPr>
              <w:t xml:space="preserve"> (8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Pr>
                <w:rFonts w:ascii="Times New Roman" w:hAnsi="Times New Roman" w:cs="Times New Roman"/>
                <w:sz w:val="24"/>
                <w:szCs w:val="24"/>
              </w:rPr>
              <w:t>1</w:t>
            </w:r>
          </w:p>
        </w:tc>
        <w:tc>
          <w:tcPr>
            <w:tcW w:w="8888" w:type="dxa"/>
            <w:gridSpan w:val="4"/>
          </w:tcPr>
          <w:p w:rsidR="00C11AF2" w:rsidRPr="00923341" w:rsidRDefault="00C11AF2" w:rsidP="00831F8B">
            <w:pPr>
              <w:ind w:right="-1" w:firstLine="283"/>
              <w:jc w:val="both"/>
              <w:rPr>
                <w:rFonts w:ascii="Times New Roman" w:hAnsi="Times New Roman" w:cs="Times New Roman"/>
                <w:sz w:val="24"/>
                <w:szCs w:val="24"/>
              </w:rPr>
            </w:pPr>
            <w:r w:rsidRPr="00923341">
              <w:rPr>
                <w:rFonts w:ascii="Times New Roman" w:hAnsi="Times New Roman" w:cs="Times New Roman"/>
                <w:sz w:val="24"/>
                <w:szCs w:val="24"/>
              </w:rPr>
              <w:t>§ 212. Вот вопрос, который должен быть поставлен и разрешен с самого же начала. Пока мы не порешили — смотреть ли на общество как на некоторое особое бытие (entity) или нет; пока мы не порешили, должно ли это бытие, если оно будет признано таковым, считаться сходным с какими-либо другими бытиями (Entities) или же оно должно считаться безусловно отличным от всех других, наше представление о предмете этого сочинения будет оставаться крайне неопределенным.</w:t>
            </w:r>
          </w:p>
          <w:p w:rsidR="00C11AF2" w:rsidRPr="00923341" w:rsidRDefault="00C11AF2" w:rsidP="00831F8B">
            <w:pPr>
              <w:ind w:right="-1" w:firstLine="283"/>
              <w:jc w:val="both"/>
              <w:rPr>
                <w:rFonts w:ascii="Times New Roman" w:hAnsi="Times New Roman" w:cs="Times New Roman"/>
                <w:sz w:val="24"/>
                <w:szCs w:val="24"/>
              </w:rPr>
            </w:pPr>
            <w:r w:rsidRPr="00923341">
              <w:rPr>
                <w:rFonts w:ascii="Times New Roman" w:hAnsi="Times New Roman" w:cs="Times New Roman"/>
                <w:sz w:val="24"/>
                <w:szCs w:val="24"/>
              </w:rPr>
              <w:t>Можно было бы сказать, что общество есть лишь собирательное имя для обозначения известного числа индивидов. Перенося спор между номинализмом и реализмом в другую область, номиналист мог бы утверждать, что подобно тому, как существуют только отдельные члены известного вида (species), самый же вид, взятый независимо от них, не имеет действительного существования, так точно существуют одни только общественные единицы, т.е. люди, существование же самого общества есть лишь чисто словесное. Сославшись на пример аудитории, собирающейся на чтения какого-либо профессора и представляющей собой такой агрегат, который самим своим исчезновением по окончании каждого чтения показывает, что он не есть некий действительно существующий предмет, но лишь известная группировка личностей, он мог бы доказать, что</w:t>
            </w:r>
            <w:r>
              <w:rPr>
                <w:rFonts w:ascii="Times New Roman" w:hAnsi="Times New Roman" w:cs="Times New Roman"/>
                <w:sz w:val="24"/>
                <w:szCs w:val="24"/>
              </w:rPr>
              <w:t>,</w:t>
            </w:r>
            <w:r w:rsidRPr="00923341">
              <w:rPr>
                <w:rFonts w:ascii="Times New Roman" w:hAnsi="Times New Roman" w:cs="Times New Roman"/>
                <w:sz w:val="24"/>
                <w:szCs w:val="24"/>
              </w:rPr>
              <w:t xml:space="preserve"> то же самое имеет место и по отношению к гражданам, составляющим собой всякий данный народ.</w:t>
            </w:r>
          </w:p>
          <w:p w:rsidR="00C11AF2" w:rsidRPr="00923341" w:rsidRDefault="00C11AF2" w:rsidP="00831F8B">
            <w:pPr>
              <w:ind w:right="-1" w:firstLine="283"/>
              <w:jc w:val="both"/>
              <w:rPr>
                <w:rFonts w:ascii="Times New Roman" w:hAnsi="Times New Roman" w:cs="Times New Roman"/>
                <w:sz w:val="24"/>
                <w:szCs w:val="24"/>
              </w:rPr>
            </w:pPr>
            <w:r w:rsidRPr="00923341">
              <w:rPr>
                <w:rFonts w:ascii="Times New Roman" w:hAnsi="Times New Roman" w:cs="Times New Roman"/>
                <w:sz w:val="24"/>
                <w:szCs w:val="24"/>
              </w:rPr>
              <w:t>Но, не оспаривая остальных звеньев его аргументации, мы имеем полное право отвергать состоятельность последнего ее звена. Ибо та группировка, которая оказывается в первом случае лишь временной, имеет во втором случае постоянный характер; а мы знаем, что индивидуальность целого, в отличие от индивидуальностей его составных частей, заключается именно в постоянстве отношений между этими частями. Всякая цельная масса, разбившись на куски, перестает быть особым индивидуальным предметом, и, наоборот — камни, кирпичи, куски дерева и т.п., не имевшие вначале ничего общего между собою, будучи связанными друг с другом известным образом, становятся особым индивидуальным предметом, называемым домом.</w:t>
            </w:r>
          </w:p>
          <w:p w:rsidR="00C11AF2" w:rsidRPr="00923341" w:rsidRDefault="00C11AF2" w:rsidP="00831F8B">
            <w:pPr>
              <w:ind w:right="-1" w:firstLine="283"/>
              <w:jc w:val="both"/>
              <w:rPr>
                <w:rFonts w:ascii="Times New Roman" w:hAnsi="Times New Roman" w:cs="Times New Roman"/>
                <w:sz w:val="24"/>
                <w:szCs w:val="24"/>
              </w:rPr>
            </w:pPr>
            <w:r w:rsidRPr="00923341">
              <w:rPr>
                <w:rFonts w:ascii="Times New Roman" w:hAnsi="Times New Roman" w:cs="Times New Roman"/>
                <w:sz w:val="24"/>
                <w:szCs w:val="24"/>
              </w:rPr>
              <w:t>Таким образом, мы имеем полное право смотреть на общество как на особое бытие (entity); ибо хотя оно и слагается из отдельных (discrete) единиц, однако же постоянное сохранение в течение целых поколений и даже веков известного общего сходства в группировке этих единиц, в пределах занимаемой каждым обществом местности, указывает на известную конкретность составляемого ими агрегата. И эта-то именно черта и доставляет нам нашу идею об обществе. Ибо мы не даем этого имени тем переменчивым скоплениям, которые образуют первобытные люди, но прилагаем его только там, где оседлая жизнь привела уже к некоторому постоянству в распределении внутри обществ составляющих его частей.</w:t>
            </w:r>
          </w:p>
          <w:p w:rsidR="00C11AF2" w:rsidRPr="00923341" w:rsidRDefault="00C11AF2" w:rsidP="00831F8B">
            <w:pPr>
              <w:ind w:right="-1"/>
              <w:jc w:val="both"/>
              <w:rPr>
                <w:rFonts w:ascii="Times New Roman" w:hAnsi="Times New Roman" w:cs="Times New Roman"/>
                <w:i/>
                <w:iCs/>
                <w:sz w:val="24"/>
                <w:szCs w:val="24"/>
              </w:rPr>
            </w:pPr>
            <w:r w:rsidRPr="00923341">
              <w:rPr>
                <w:rFonts w:ascii="Times New Roman" w:hAnsi="Times New Roman" w:cs="Times New Roman"/>
                <w:i/>
                <w:iCs/>
                <w:sz w:val="24"/>
                <w:szCs w:val="24"/>
              </w:rPr>
              <w:t xml:space="preserve">* Цит. по: </w:t>
            </w:r>
            <w:r w:rsidRPr="00923341">
              <w:rPr>
                <w:rFonts w:ascii="Times New Roman" w:hAnsi="Times New Roman" w:cs="Times New Roman"/>
                <w:b/>
                <w:bCs/>
                <w:i/>
                <w:iCs/>
                <w:sz w:val="24"/>
                <w:szCs w:val="24"/>
              </w:rPr>
              <w:t>Спенсер Г. Основания социологии</w:t>
            </w:r>
            <w:r w:rsidRPr="00923341">
              <w:rPr>
                <w:rFonts w:ascii="Times New Roman" w:hAnsi="Times New Roman" w:cs="Times New Roman"/>
                <w:i/>
                <w:iCs/>
                <w:sz w:val="24"/>
                <w:szCs w:val="24"/>
              </w:rPr>
              <w:t>. СПб., 1877. Т.2.</w:t>
            </w:r>
          </w:p>
          <w:p w:rsidR="00C11AF2" w:rsidRPr="00923341" w:rsidRDefault="00C11AF2" w:rsidP="00831F8B">
            <w:pPr>
              <w:ind w:right="-1"/>
              <w:jc w:val="both"/>
              <w:rPr>
                <w:rFonts w:ascii="Times New Roman" w:hAnsi="Times New Roman" w:cs="Times New Roman"/>
                <w:sz w:val="24"/>
                <w:szCs w:val="24"/>
              </w:rPr>
            </w:pPr>
          </w:p>
          <w:p w:rsidR="00C11AF2" w:rsidRPr="00923341" w:rsidRDefault="00C11AF2" w:rsidP="00831F8B">
            <w:pPr>
              <w:ind w:right="-1"/>
              <w:jc w:val="both"/>
              <w:rPr>
                <w:rFonts w:ascii="Times New Roman" w:hAnsi="Times New Roman" w:cs="Times New Roman"/>
                <w:sz w:val="24"/>
                <w:szCs w:val="24"/>
              </w:rPr>
            </w:pPr>
            <w:r w:rsidRPr="00923341">
              <w:rPr>
                <w:rFonts w:ascii="Times New Roman" w:hAnsi="Times New Roman" w:cs="Times New Roman"/>
                <w:sz w:val="24"/>
                <w:szCs w:val="24"/>
              </w:rPr>
              <w:t>1. Дайте современное определение понятия общества.</w:t>
            </w:r>
          </w:p>
          <w:p w:rsidR="00C11AF2" w:rsidRPr="00923341" w:rsidRDefault="00C11AF2" w:rsidP="00831F8B">
            <w:pPr>
              <w:ind w:right="-1"/>
              <w:jc w:val="both"/>
              <w:rPr>
                <w:rFonts w:ascii="Times New Roman" w:hAnsi="Times New Roman" w:cs="Times New Roman"/>
                <w:sz w:val="24"/>
                <w:szCs w:val="24"/>
              </w:rPr>
            </w:pPr>
            <w:r w:rsidRPr="00923341">
              <w:rPr>
                <w:rFonts w:ascii="Times New Roman" w:hAnsi="Times New Roman" w:cs="Times New Roman"/>
                <w:sz w:val="24"/>
                <w:szCs w:val="24"/>
              </w:rPr>
              <w:t>2. Как, согласно тексту, различаются номиналистический и реалистический взгляд на общество?</w:t>
            </w:r>
          </w:p>
          <w:p w:rsidR="00C11AF2" w:rsidRPr="00923341" w:rsidRDefault="00C11AF2" w:rsidP="00831F8B">
            <w:pPr>
              <w:ind w:right="-1"/>
              <w:jc w:val="both"/>
              <w:rPr>
                <w:rFonts w:ascii="Times New Roman" w:hAnsi="Times New Roman" w:cs="Times New Roman"/>
                <w:sz w:val="24"/>
                <w:szCs w:val="24"/>
              </w:rPr>
            </w:pPr>
            <w:r w:rsidRPr="00923341">
              <w:rPr>
                <w:rFonts w:ascii="Times New Roman" w:hAnsi="Times New Roman" w:cs="Times New Roman"/>
                <w:sz w:val="24"/>
                <w:szCs w:val="24"/>
              </w:rPr>
              <w:t>3. Представителем какой теории происхождения является автор отрывка? Кого еще можно к ним причислить?</w:t>
            </w: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sz w:val="24"/>
                <w:szCs w:val="24"/>
              </w:rPr>
              <w:t>4. Обоснуйте, опираясь на текст, является ли автор номиналистом или реалистом?</w:t>
            </w:r>
            <w:r w:rsidRPr="00923341">
              <w:rPr>
                <w:rFonts w:ascii="Times New Roman" w:hAnsi="Times New Roman" w:cs="Times New Roman"/>
                <w:sz w:val="24"/>
                <w:szCs w:val="24"/>
              </w:rPr>
              <w:tab/>
            </w:r>
          </w:p>
          <w:p w:rsidR="00C11AF2" w:rsidRPr="00923341" w:rsidRDefault="00C11AF2" w:rsidP="00831F8B">
            <w:pPr>
              <w:tabs>
                <w:tab w:val="left" w:pos="8880"/>
              </w:tabs>
              <w:ind w:right="-1"/>
              <w:jc w:val="both"/>
              <w:rPr>
                <w:rFonts w:ascii="Times New Roman" w:hAnsi="Times New Roman" w:cs="Times New Roman"/>
                <w:sz w:val="24"/>
                <w:szCs w:val="24"/>
              </w:rPr>
            </w:pP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b/>
                <w:bCs/>
                <w:sz w:val="24"/>
                <w:szCs w:val="24"/>
              </w:rPr>
              <w:t>Ответ</w:t>
            </w:r>
            <w:r w:rsidRPr="00923341">
              <w:rPr>
                <w:rFonts w:ascii="Times New Roman" w:hAnsi="Times New Roman" w:cs="Times New Roman"/>
                <w:sz w:val="24"/>
                <w:szCs w:val="24"/>
              </w:rPr>
              <w:t>:</w:t>
            </w: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sz w:val="24"/>
                <w:szCs w:val="24"/>
              </w:rPr>
              <w:t xml:space="preserve">Общество — большая социальная группа, постоянно базирующаяся на </w:t>
            </w:r>
            <w:r w:rsidRPr="00923341">
              <w:rPr>
                <w:rFonts w:ascii="Times New Roman" w:hAnsi="Times New Roman" w:cs="Times New Roman"/>
                <w:sz w:val="24"/>
                <w:szCs w:val="24"/>
              </w:rPr>
              <w:lastRenderedPageBreak/>
              <w:t>определенной территории, имеющая собственную культуру и органы управления и обеспечивающая собственное демографическое воспроизводство. (Определение может быть дано и в других близких формулировках. 2 балла за полный ответ. 1 балл за близкое, но не полное определение.)</w:t>
            </w:r>
          </w:p>
          <w:p w:rsidR="00C11AF2" w:rsidRPr="00923341" w:rsidRDefault="00C11AF2" w:rsidP="00831F8B">
            <w:pPr>
              <w:tabs>
                <w:tab w:val="left" w:pos="8880"/>
              </w:tabs>
              <w:ind w:right="-1"/>
              <w:jc w:val="both"/>
              <w:rPr>
                <w:rFonts w:ascii="Times New Roman" w:hAnsi="Times New Roman" w:cs="Times New Roman"/>
                <w:sz w:val="24"/>
                <w:szCs w:val="24"/>
              </w:rPr>
            </w:pP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sz w:val="24"/>
                <w:szCs w:val="24"/>
              </w:rPr>
              <w:t>Номиналисты утверждают, что общества, как самостоятельной реальности не существует, реальны только индивиды. Из текста: «точно существуют одни только общественные единицы, т.е. люди, существование же самого общества есть лишь чисто словесное». (1 балл)</w:t>
            </w:r>
          </w:p>
          <w:p w:rsidR="00C11AF2" w:rsidRPr="00923341" w:rsidRDefault="00C11AF2" w:rsidP="00831F8B">
            <w:pPr>
              <w:tabs>
                <w:tab w:val="left" w:pos="8880"/>
              </w:tabs>
              <w:ind w:right="-1"/>
              <w:jc w:val="both"/>
              <w:rPr>
                <w:rFonts w:ascii="Times New Roman" w:hAnsi="Times New Roman" w:cs="Times New Roman"/>
                <w:sz w:val="24"/>
                <w:szCs w:val="24"/>
              </w:rPr>
            </w:pP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sz w:val="24"/>
                <w:szCs w:val="24"/>
              </w:rPr>
              <w:t>Реалисты настаивают на принципе специфичности и автономности социальной реальности, более того, ее примата и превосходства над индивидами. Общество предшествует индивиду и создает его. «камни, кирпичи, куски дерева и т.п., не имевшие вначале ничего общего между собою, будучи связанными друг с другом известным образом, становятся особым индивидуальным предметом, называемым домом. Таким образом, мы имеем полное право смотреть на общество как на особое бытие» (1 балл)</w:t>
            </w:r>
          </w:p>
          <w:p w:rsidR="00C11AF2" w:rsidRPr="00923341" w:rsidRDefault="00C11AF2" w:rsidP="00831F8B">
            <w:pPr>
              <w:tabs>
                <w:tab w:val="left" w:pos="8880"/>
              </w:tabs>
              <w:ind w:right="-1"/>
              <w:jc w:val="both"/>
              <w:rPr>
                <w:rFonts w:ascii="Times New Roman" w:hAnsi="Times New Roman" w:cs="Times New Roman"/>
                <w:sz w:val="24"/>
                <w:szCs w:val="24"/>
              </w:rPr>
            </w:pP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sz w:val="24"/>
                <w:szCs w:val="24"/>
              </w:rPr>
              <w:t>Герберт Спенсер является представителем органической теории происхождения государства. (1 балл) К ней можно отнести: Вормса, Прейса, Блюнчли. (1 балл за любую фамилию. Максимум – 1 балл).</w:t>
            </w:r>
          </w:p>
          <w:p w:rsidR="00C11AF2" w:rsidRPr="00923341" w:rsidRDefault="00C11AF2" w:rsidP="00831F8B">
            <w:pPr>
              <w:tabs>
                <w:tab w:val="left" w:pos="8880"/>
              </w:tabs>
              <w:ind w:right="-1"/>
              <w:jc w:val="both"/>
              <w:rPr>
                <w:rFonts w:ascii="Times New Roman" w:hAnsi="Times New Roman" w:cs="Times New Roman"/>
                <w:sz w:val="24"/>
                <w:szCs w:val="24"/>
              </w:rPr>
            </w:pPr>
          </w:p>
          <w:p w:rsidR="00C11AF2" w:rsidRPr="00923341" w:rsidRDefault="00C11AF2" w:rsidP="00831F8B">
            <w:pPr>
              <w:tabs>
                <w:tab w:val="left" w:pos="8880"/>
              </w:tabs>
              <w:ind w:right="-1"/>
              <w:jc w:val="both"/>
              <w:rPr>
                <w:rFonts w:ascii="Times New Roman" w:hAnsi="Times New Roman" w:cs="Times New Roman"/>
                <w:sz w:val="24"/>
                <w:szCs w:val="24"/>
              </w:rPr>
            </w:pPr>
            <w:r w:rsidRPr="00923341">
              <w:rPr>
                <w:rFonts w:ascii="Times New Roman" w:hAnsi="Times New Roman" w:cs="Times New Roman"/>
                <w:sz w:val="24"/>
                <w:szCs w:val="24"/>
              </w:rPr>
              <w:t>Автор является реалистом (1 балл), так как реалистически принимает объективное существование общества как особого органического целого, организма. Из текста: «мы имеем полное право смотреть на общество как на особое бытие (entity); ибо хотя оно и слагается из отдельных (discrete) единиц, однако же постоянное сохранение в течение целых поколений и даже веков известного общего сходства в группировке этих единиц, в пределах занимаемой каждым обществом местности, указывает на известную конкретность составляемого ими агрегата». (1 балл)</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lastRenderedPageBreak/>
              <w:t>Укажите автора (авторов) эксперимента:</w:t>
            </w:r>
            <w:r>
              <w:rPr>
                <w:rFonts w:ascii="Times New Roman" w:hAnsi="Times New Roman" w:cs="Times New Roman"/>
                <w:b/>
                <w:sz w:val="24"/>
                <w:szCs w:val="24"/>
              </w:rPr>
              <w:t xml:space="preserve"> (3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Исследования были посвящены влиянию большинства группы на индивидуальное мнение испытуемых. Испытуемые попадали в окружение «подставных» лиц, которые давали заведомо неверные ответы относительно восприятия какого-либо объекта. Около трети испытуемых присоединялись к показаниям большинства, несмотря на их очевидную ложность.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С. Эш; М. Шериф. (3 балла за любую фамилию. Максимум за задание – 3 балла)</w:t>
            </w:r>
          </w:p>
        </w:tc>
      </w:tr>
      <w:tr w:rsidR="00C11AF2" w:rsidRPr="00923341" w:rsidTr="00831F8B">
        <w:tc>
          <w:tcPr>
            <w:tcW w:w="9345" w:type="dxa"/>
            <w:gridSpan w:val="5"/>
          </w:tcPr>
          <w:p w:rsidR="00C11AF2" w:rsidRPr="00162572" w:rsidRDefault="00C11AF2" w:rsidP="00831F8B">
            <w:pPr>
              <w:jc w:val="both"/>
              <w:rPr>
                <w:rFonts w:ascii="Times New Roman" w:hAnsi="Times New Roman" w:cs="Times New Roman"/>
                <w:b/>
                <w:sz w:val="24"/>
                <w:szCs w:val="24"/>
              </w:rPr>
            </w:pPr>
            <w:r w:rsidRPr="00162572">
              <w:rPr>
                <w:rFonts w:ascii="Times New Roman" w:hAnsi="Times New Roman" w:cs="Times New Roman"/>
                <w:b/>
                <w:sz w:val="24"/>
                <w:szCs w:val="24"/>
              </w:rPr>
              <w:t>Укажите автора социальной теории или закона.</w:t>
            </w:r>
            <w:r>
              <w:rPr>
                <w:rFonts w:ascii="Times New Roman" w:hAnsi="Times New Roman" w:cs="Times New Roman"/>
                <w:b/>
                <w:sz w:val="24"/>
                <w:szCs w:val="24"/>
              </w:rPr>
              <w:t xml:space="preserve"> (6 баллов)</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1</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Теория «зеркального Я». Окружающие реагируют на поведение человека. Осмысливая эти реакции, индивид самостоятельно создает для себя те или иные правила своего поведения. То есть реакция другого человека играет роль своеобразного «зеркала». Теория указывает на субъектную активность процесса социализации.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Чарльз Кули (3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2</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Описана и изучена следующая зависимость: с ростом доходов семьи удельный вес расходов на питание снижается, доля расходов на жилище, одежду и коммунальные услуги меняется мало, а доля расходов на удовлетворение культурных и иных потребностей заметно возрастает. </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Эрнст Энгель (можно: Энгель) (3 балла)</w:t>
            </w:r>
          </w:p>
        </w:tc>
      </w:tr>
      <w:tr w:rsidR="00C11AF2" w:rsidRPr="00923341" w:rsidTr="00831F8B">
        <w:tc>
          <w:tcPr>
            <w:tcW w:w="9345" w:type="dxa"/>
            <w:gridSpan w:val="5"/>
          </w:tcPr>
          <w:p w:rsidR="00C11AF2" w:rsidRPr="00923341" w:rsidRDefault="00C11AF2" w:rsidP="00831F8B">
            <w:pPr>
              <w:jc w:val="both"/>
              <w:rPr>
                <w:rFonts w:ascii="Times New Roman" w:hAnsi="Times New Roman" w:cs="Times New Roman"/>
                <w:b/>
                <w:sz w:val="24"/>
                <w:szCs w:val="24"/>
              </w:rPr>
            </w:pPr>
            <w:r w:rsidRPr="00923341">
              <w:rPr>
                <w:rFonts w:ascii="Times New Roman" w:hAnsi="Times New Roman" w:cs="Times New Roman"/>
                <w:b/>
                <w:sz w:val="24"/>
                <w:szCs w:val="24"/>
              </w:rPr>
              <w:t xml:space="preserve">Ниже приведены высказывания известных писателей и мыслителей прошлого, касающиеся одного и того же понятия. Понятие может быть приведено в </w:t>
            </w:r>
            <w:r w:rsidRPr="00923341">
              <w:rPr>
                <w:rFonts w:ascii="Times New Roman" w:hAnsi="Times New Roman" w:cs="Times New Roman"/>
                <w:b/>
                <w:sz w:val="24"/>
                <w:szCs w:val="24"/>
              </w:rPr>
              <w:lastRenderedPageBreak/>
              <w:t>производных формах. Укажите это понятие.</w:t>
            </w:r>
            <w:r>
              <w:rPr>
                <w:rFonts w:ascii="Times New Roman" w:hAnsi="Times New Roman" w:cs="Times New Roman"/>
                <w:b/>
                <w:sz w:val="24"/>
                <w:szCs w:val="24"/>
              </w:rPr>
              <w:t xml:space="preserve"> (3 балла)</w:t>
            </w:r>
          </w:p>
        </w:tc>
      </w:tr>
      <w:tr w:rsidR="00C11AF2" w:rsidRPr="00923341" w:rsidTr="00831F8B">
        <w:tc>
          <w:tcPr>
            <w:tcW w:w="457"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lastRenderedPageBreak/>
              <w:t>1</w:t>
            </w:r>
          </w:p>
        </w:tc>
        <w:tc>
          <w:tcPr>
            <w:tcW w:w="7230" w:type="dxa"/>
            <w:gridSpan w:val="3"/>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 – это место, где вам дадут денег взаймы, если вы докажете, что они вам не нужны. (Боб Хоуп) </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 это человек, который одолжит вам зонтик в солнечную погоду, чтобы забрать его, как только начинается дождь. (Марк Твен)</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Если ты должен [….]100 долларов, это твои </w:t>
            </w:r>
            <w:hyperlink r:id="rId13" w:history="1">
              <w:r w:rsidRPr="00923341">
                <w:rPr>
                  <w:rStyle w:val="ad"/>
                  <w:rFonts w:ascii="Times New Roman" w:hAnsi="Times New Roman" w:cs="Times New Roman"/>
                  <w:sz w:val="24"/>
                  <w:szCs w:val="24"/>
                </w:rPr>
                <w:t>проблемы</w:t>
              </w:r>
            </w:hyperlink>
            <w:r w:rsidRPr="00923341">
              <w:rPr>
                <w:rFonts w:ascii="Times New Roman" w:hAnsi="Times New Roman" w:cs="Times New Roman"/>
                <w:sz w:val="24"/>
                <w:szCs w:val="24"/>
              </w:rPr>
              <w:t>. Если ты должен [….]100 000 000 долларов, это проблемы [….]. (Жан Поль Гетти)</w:t>
            </w:r>
          </w:p>
          <w:p w:rsidR="00C11AF2" w:rsidRPr="00923341" w:rsidRDefault="00C11AF2" w:rsidP="00831F8B">
            <w:pPr>
              <w:jc w:val="both"/>
              <w:rPr>
                <w:rFonts w:ascii="Times New Roman" w:hAnsi="Times New Roman" w:cs="Times New Roman"/>
                <w:sz w:val="24"/>
                <w:szCs w:val="24"/>
              </w:rPr>
            </w:pPr>
          </w:p>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 xml:space="preserve">[….] процент не знает ни отдыха, ни богослужений, он работает и по ночам, и в воскресенье, и даже в дождливые дни. </w:t>
            </w:r>
            <w:r w:rsidRPr="00923341">
              <w:rPr>
                <w:rFonts w:ascii="Times New Roman" w:hAnsi="Times New Roman" w:cs="Times New Roman"/>
                <w:sz w:val="24"/>
                <w:szCs w:val="24"/>
                <w:lang w:val="en-US"/>
              </w:rPr>
              <w:t>(</w:t>
            </w:r>
            <w:r w:rsidRPr="00923341">
              <w:rPr>
                <w:rFonts w:ascii="Times New Roman" w:hAnsi="Times New Roman" w:cs="Times New Roman"/>
                <w:sz w:val="24"/>
                <w:szCs w:val="24"/>
              </w:rPr>
              <w:t>Б. Шоу</w:t>
            </w:r>
            <w:r w:rsidRPr="00923341">
              <w:rPr>
                <w:rFonts w:ascii="Times New Roman" w:hAnsi="Times New Roman" w:cs="Times New Roman"/>
                <w:sz w:val="24"/>
                <w:szCs w:val="24"/>
                <w:lang w:val="en-US"/>
              </w:rPr>
              <w:t>)</w:t>
            </w:r>
            <w:r w:rsidRPr="00923341">
              <w:rPr>
                <w:rFonts w:ascii="Times New Roman" w:hAnsi="Times New Roman" w:cs="Times New Roman"/>
                <w:sz w:val="24"/>
                <w:szCs w:val="24"/>
              </w:rPr>
              <w:t>.</w:t>
            </w:r>
          </w:p>
        </w:tc>
        <w:tc>
          <w:tcPr>
            <w:tcW w:w="1658" w:type="dxa"/>
          </w:tcPr>
          <w:p w:rsidR="00C11AF2" w:rsidRPr="00923341" w:rsidRDefault="00C11AF2" w:rsidP="00831F8B">
            <w:pPr>
              <w:jc w:val="both"/>
              <w:rPr>
                <w:rFonts w:ascii="Times New Roman" w:hAnsi="Times New Roman" w:cs="Times New Roman"/>
                <w:sz w:val="24"/>
                <w:szCs w:val="24"/>
              </w:rPr>
            </w:pPr>
            <w:r w:rsidRPr="00923341">
              <w:rPr>
                <w:rFonts w:ascii="Times New Roman" w:hAnsi="Times New Roman" w:cs="Times New Roman"/>
                <w:sz w:val="24"/>
                <w:szCs w:val="24"/>
              </w:rPr>
              <w:t>Банк (3 балла)</w:t>
            </w:r>
          </w:p>
        </w:tc>
      </w:tr>
    </w:tbl>
    <w:p w:rsidR="00C11AF2" w:rsidRPr="00923341" w:rsidRDefault="00C11AF2" w:rsidP="00C11AF2">
      <w:pPr>
        <w:jc w:val="both"/>
        <w:rPr>
          <w:rFonts w:ascii="Times New Roman" w:hAnsi="Times New Roman" w:cs="Times New Roman"/>
          <w:sz w:val="24"/>
          <w:szCs w:val="24"/>
        </w:rPr>
      </w:pPr>
    </w:p>
    <w:p w:rsidR="00C11AF2" w:rsidRPr="001D3964" w:rsidRDefault="00C11AF2" w:rsidP="001D3964">
      <w:pPr>
        <w:jc w:val="both"/>
        <w:rPr>
          <w:rFonts w:ascii="Times New Roman" w:hAnsi="Times New Roman" w:cs="Times New Roman"/>
          <w:sz w:val="24"/>
          <w:szCs w:val="24"/>
        </w:rPr>
      </w:pPr>
      <w:bookmarkStart w:id="2" w:name="_GoBack"/>
      <w:bookmarkEnd w:id="2"/>
    </w:p>
    <w:sectPr w:rsidR="00C11AF2" w:rsidRPr="001D3964">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39A" w:rsidRDefault="0071239A" w:rsidP="00034165">
      <w:pPr>
        <w:spacing w:after="0" w:line="240" w:lineRule="auto"/>
      </w:pPr>
      <w:r>
        <w:separator/>
      </w:r>
    </w:p>
  </w:endnote>
  <w:endnote w:type="continuationSeparator" w:id="0">
    <w:p w:rsidR="0071239A" w:rsidRDefault="0071239A" w:rsidP="000341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Roboto">
    <w:altName w:val="Times New Roman"/>
    <w:charset w:val="00"/>
    <w:family w:val="auto"/>
    <w:pitch w:val="default"/>
  </w:font>
  <w:font w:name="Cambria Math">
    <w:panose1 w:val="02040503050406030204"/>
    <w:charset w:val="CC"/>
    <w:family w:val="roman"/>
    <w:pitch w:val="variable"/>
    <w:sig w:usb0="E00002FF" w:usb1="420024FF" w:usb2="00000000" w:usb3="00000000" w:csb0="0000019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3551176"/>
      <w:docPartObj>
        <w:docPartGallery w:val="Page Numbers (Bottom of Page)"/>
        <w:docPartUnique/>
      </w:docPartObj>
    </w:sdtPr>
    <w:sdtEndPr/>
    <w:sdtContent>
      <w:p w:rsidR="00034165" w:rsidRDefault="00034165">
        <w:pPr>
          <w:pStyle w:val="a7"/>
          <w:jc w:val="right"/>
        </w:pPr>
        <w:r>
          <w:fldChar w:fldCharType="begin"/>
        </w:r>
        <w:r>
          <w:instrText>PAGE   \* MERGEFORMAT</w:instrText>
        </w:r>
        <w:r>
          <w:fldChar w:fldCharType="separate"/>
        </w:r>
        <w:r w:rsidR="00C11AF2">
          <w:rPr>
            <w:noProof/>
          </w:rPr>
          <w:t>47</w:t>
        </w:r>
        <w:r>
          <w:fldChar w:fldCharType="end"/>
        </w:r>
      </w:p>
    </w:sdtContent>
  </w:sdt>
  <w:p w:rsidR="00034165" w:rsidRDefault="0003416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39A" w:rsidRDefault="0071239A" w:rsidP="00034165">
      <w:pPr>
        <w:spacing w:after="0" w:line="240" w:lineRule="auto"/>
      </w:pPr>
      <w:r>
        <w:separator/>
      </w:r>
    </w:p>
  </w:footnote>
  <w:footnote w:type="continuationSeparator" w:id="0">
    <w:p w:rsidR="0071239A" w:rsidRDefault="0071239A" w:rsidP="000341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D6B9C"/>
    <w:multiLevelType w:val="hybridMultilevel"/>
    <w:tmpl w:val="58F8B93A"/>
    <w:lvl w:ilvl="0" w:tplc="63121B90">
      <w:start w:val="1"/>
      <w:numFmt w:val="decimal"/>
      <w:lvlText w:val="%1."/>
      <w:lvlJc w:val="left"/>
      <w:pPr>
        <w:ind w:left="-207" w:hanging="360"/>
      </w:pPr>
      <w:rPr>
        <w:rFonts w:hint="default"/>
        <w:b w:val="0"/>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nsid w:val="382827CA"/>
    <w:multiLevelType w:val="hybridMultilevel"/>
    <w:tmpl w:val="E0E091AC"/>
    <w:lvl w:ilvl="0" w:tplc="0C1AA1F0">
      <w:start w:val="1"/>
      <w:numFmt w:val="decimal"/>
      <w:lvlText w:val="%1)"/>
      <w:lvlJc w:val="left"/>
      <w:pPr>
        <w:ind w:left="153" w:hanging="360"/>
      </w:pPr>
      <w:rPr>
        <w:rFonts w:hint="default"/>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2">
    <w:nsid w:val="4BEE22AF"/>
    <w:multiLevelType w:val="hybridMultilevel"/>
    <w:tmpl w:val="9E188930"/>
    <w:lvl w:ilvl="0" w:tplc="4CB88CB6">
      <w:start w:val="1"/>
      <w:numFmt w:val="decimal"/>
      <w:lvlText w:val="%1)"/>
      <w:lvlJc w:val="left"/>
      <w:pPr>
        <w:ind w:left="153" w:hanging="360"/>
      </w:pPr>
      <w:rPr>
        <w:rFonts w:eastAsiaTheme="minorEastAsia" w:hint="default"/>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3">
    <w:nsid w:val="57B50F8E"/>
    <w:multiLevelType w:val="hybridMultilevel"/>
    <w:tmpl w:val="149272E6"/>
    <w:lvl w:ilvl="0" w:tplc="0B366682">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
    <w:nsid w:val="6B0272EB"/>
    <w:multiLevelType w:val="hybridMultilevel"/>
    <w:tmpl w:val="E702D81E"/>
    <w:lvl w:ilvl="0" w:tplc="3E9429BE">
      <w:start w:val="1"/>
      <w:numFmt w:val="decimal"/>
      <w:lvlText w:val="%1)"/>
      <w:lvlJc w:val="left"/>
      <w:pPr>
        <w:ind w:left="153" w:hanging="360"/>
      </w:pPr>
      <w:rPr>
        <w:rFonts w:hint="default"/>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B57"/>
    <w:rsid w:val="00034165"/>
    <w:rsid w:val="001D3964"/>
    <w:rsid w:val="001F5787"/>
    <w:rsid w:val="00416256"/>
    <w:rsid w:val="004F1CE7"/>
    <w:rsid w:val="00511CA7"/>
    <w:rsid w:val="00601EAC"/>
    <w:rsid w:val="0071239A"/>
    <w:rsid w:val="007D7EE3"/>
    <w:rsid w:val="00924306"/>
    <w:rsid w:val="00B01B57"/>
    <w:rsid w:val="00C11A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B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01B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16256"/>
    <w:pPr>
      <w:ind w:left="720"/>
      <w:contextualSpacing/>
      <w:jc w:val="center"/>
    </w:pPr>
    <w:rPr>
      <w:rFonts w:ascii="Times New Roman" w:hAnsi="Times New Roman"/>
      <w:b/>
      <w:sz w:val="28"/>
    </w:rPr>
  </w:style>
  <w:style w:type="paragraph" w:styleId="a5">
    <w:name w:val="header"/>
    <w:basedOn w:val="a"/>
    <w:link w:val="a6"/>
    <w:uiPriority w:val="99"/>
    <w:unhideWhenUsed/>
    <w:rsid w:val="0003416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34165"/>
  </w:style>
  <w:style w:type="paragraph" w:styleId="a7">
    <w:name w:val="footer"/>
    <w:basedOn w:val="a"/>
    <w:link w:val="a8"/>
    <w:uiPriority w:val="99"/>
    <w:unhideWhenUsed/>
    <w:rsid w:val="0003416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34165"/>
  </w:style>
  <w:style w:type="paragraph" w:styleId="a9">
    <w:name w:val="Balloon Text"/>
    <w:basedOn w:val="a"/>
    <w:link w:val="aa"/>
    <w:uiPriority w:val="99"/>
    <w:semiHidden/>
    <w:unhideWhenUsed/>
    <w:rsid w:val="00C11AF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11AF2"/>
    <w:rPr>
      <w:rFonts w:ascii="Tahoma" w:hAnsi="Tahoma" w:cs="Tahoma"/>
      <w:sz w:val="16"/>
      <w:szCs w:val="16"/>
    </w:rPr>
  </w:style>
  <w:style w:type="paragraph" w:styleId="ab">
    <w:name w:val="Body Text"/>
    <w:basedOn w:val="a"/>
    <w:link w:val="ac"/>
    <w:rsid w:val="00C11AF2"/>
    <w:pPr>
      <w:spacing w:after="120" w:line="240" w:lineRule="auto"/>
    </w:pPr>
    <w:rPr>
      <w:sz w:val="24"/>
      <w:szCs w:val="24"/>
      <w:lang w:val="en-US"/>
    </w:rPr>
  </w:style>
  <w:style w:type="character" w:customStyle="1" w:styleId="ac">
    <w:name w:val="Основной текст Знак"/>
    <w:basedOn w:val="a0"/>
    <w:link w:val="ab"/>
    <w:rsid w:val="00C11AF2"/>
    <w:rPr>
      <w:sz w:val="24"/>
      <w:szCs w:val="24"/>
      <w:lang w:val="en-US"/>
    </w:rPr>
  </w:style>
  <w:style w:type="character" w:styleId="ad">
    <w:name w:val="Hyperlink"/>
    <w:basedOn w:val="a0"/>
    <w:uiPriority w:val="99"/>
    <w:semiHidden/>
    <w:unhideWhenUsed/>
    <w:rsid w:val="00C11AF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B5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01B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16256"/>
    <w:pPr>
      <w:ind w:left="720"/>
      <w:contextualSpacing/>
      <w:jc w:val="center"/>
    </w:pPr>
    <w:rPr>
      <w:rFonts w:ascii="Times New Roman" w:hAnsi="Times New Roman"/>
      <w:b/>
      <w:sz w:val="28"/>
    </w:rPr>
  </w:style>
  <w:style w:type="paragraph" w:styleId="a5">
    <w:name w:val="header"/>
    <w:basedOn w:val="a"/>
    <w:link w:val="a6"/>
    <w:uiPriority w:val="99"/>
    <w:unhideWhenUsed/>
    <w:rsid w:val="0003416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34165"/>
  </w:style>
  <w:style w:type="paragraph" w:styleId="a7">
    <w:name w:val="footer"/>
    <w:basedOn w:val="a"/>
    <w:link w:val="a8"/>
    <w:uiPriority w:val="99"/>
    <w:unhideWhenUsed/>
    <w:rsid w:val="0003416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34165"/>
  </w:style>
  <w:style w:type="paragraph" w:styleId="a9">
    <w:name w:val="Balloon Text"/>
    <w:basedOn w:val="a"/>
    <w:link w:val="aa"/>
    <w:uiPriority w:val="99"/>
    <w:semiHidden/>
    <w:unhideWhenUsed/>
    <w:rsid w:val="00C11AF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11AF2"/>
    <w:rPr>
      <w:rFonts w:ascii="Tahoma" w:hAnsi="Tahoma" w:cs="Tahoma"/>
      <w:sz w:val="16"/>
      <w:szCs w:val="16"/>
    </w:rPr>
  </w:style>
  <w:style w:type="paragraph" w:styleId="ab">
    <w:name w:val="Body Text"/>
    <w:basedOn w:val="a"/>
    <w:link w:val="ac"/>
    <w:rsid w:val="00C11AF2"/>
    <w:pPr>
      <w:spacing w:after="120" w:line="240" w:lineRule="auto"/>
    </w:pPr>
    <w:rPr>
      <w:sz w:val="24"/>
      <w:szCs w:val="24"/>
      <w:lang w:val="en-US"/>
    </w:rPr>
  </w:style>
  <w:style w:type="character" w:customStyle="1" w:styleId="ac">
    <w:name w:val="Основной текст Знак"/>
    <w:basedOn w:val="a0"/>
    <w:link w:val="ab"/>
    <w:rsid w:val="00C11AF2"/>
    <w:rPr>
      <w:sz w:val="24"/>
      <w:szCs w:val="24"/>
      <w:lang w:val="en-US"/>
    </w:rPr>
  </w:style>
  <w:style w:type="character" w:styleId="ad">
    <w:name w:val="Hyperlink"/>
    <w:basedOn w:val="a0"/>
    <w:uiPriority w:val="99"/>
    <w:semiHidden/>
    <w:unhideWhenUsed/>
    <w:rsid w:val="00C11A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itaty.info/topic/problemy"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12901</Words>
  <Characters>73538</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Лейсан</cp:lastModifiedBy>
  <cp:revision>4</cp:revision>
  <dcterms:created xsi:type="dcterms:W3CDTF">2020-11-23T21:41:00Z</dcterms:created>
  <dcterms:modified xsi:type="dcterms:W3CDTF">2020-11-30T05:57:00Z</dcterms:modified>
</cp:coreProperties>
</file>